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DF72" w14:textId="0A91690C" w:rsidR="00A36735" w:rsidRPr="00A36735" w:rsidRDefault="00A36735" w:rsidP="00A36735">
      <w:pPr>
        <w:spacing w:after="0"/>
        <w:jc w:val="center"/>
        <w:rPr>
          <w:rFonts w:ascii="Times New Roman" w:hAnsi="Times New Roman"/>
          <w:b/>
        </w:rPr>
      </w:pPr>
      <w:r w:rsidRPr="00A36735">
        <w:rPr>
          <w:rFonts w:ascii="Times New Roman" w:hAnsi="Times New Roman"/>
          <w:b/>
        </w:rPr>
        <w:t xml:space="preserve">JÄÄTMEKÄITLUSTEENUSE LEPING NR </w:t>
      </w:r>
      <w:r w:rsidR="00CE62EB">
        <w:rPr>
          <w:rFonts w:ascii="Times New Roman" w:hAnsi="Times New Roman"/>
          <w:b/>
        </w:rPr>
        <w:t>.........</w:t>
      </w:r>
    </w:p>
    <w:p w14:paraId="6770EE6E" w14:textId="77777777" w:rsidR="00A36735" w:rsidRPr="00A36735" w:rsidRDefault="00A36735" w:rsidP="00A36735">
      <w:pPr>
        <w:spacing w:after="0"/>
        <w:jc w:val="both"/>
        <w:rPr>
          <w:rFonts w:ascii="Times New Roman" w:hAnsi="Times New Roman"/>
        </w:rPr>
      </w:pPr>
    </w:p>
    <w:p w14:paraId="7277DFE1" w14:textId="3056012D" w:rsidR="00A36735" w:rsidRPr="00A36735" w:rsidRDefault="00A36735" w:rsidP="00EC32B3">
      <w:pPr>
        <w:spacing w:after="0"/>
        <w:ind w:left="708"/>
        <w:jc w:val="both"/>
        <w:rPr>
          <w:rFonts w:ascii="Times New Roman" w:hAnsi="Times New Roman"/>
        </w:rPr>
      </w:pPr>
      <w:r w:rsidRPr="00A36735">
        <w:rPr>
          <w:rFonts w:ascii="Times New Roman" w:hAnsi="Times New Roman"/>
        </w:rPr>
        <w:t xml:space="preserve">                                                                          </w:t>
      </w:r>
      <w:r w:rsidR="00EC32B3">
        <w:rPr>
          <w:rFonts w:ascii="Times New Roman" w:hAnsi="Times New Roman"/>
        </w:rPr>
        <w:t xml:space="preserve">                        ..........</w:t>
      </w:r>
      <w:r w:rsidR="00C71C40">
        <w:rPr>
          <w:rFonts w:ascii="Times New Roman" w:hAnsi="Times New Roman"/>
        </w:rPr>
        <w:t xml:space="preserve"> </w:t>
      </w:r>
      <w:r w:rsidR="005A611A">
        <w:rPr>
          <w:rFonts w:ascii="Times New Roman" w:hAnsi="Times New Roman"/>
        </w:rPr>
        <w:t>...............</w:t>
      </w:r>
      <w:r w:rsidR="00561A64">
        <w:rPr>
          <w:rFonts w:ascii="Times New Roman" w:hAnsi="Times New Roman"/>
        </w:rPr>
        <w:t xml:space="preserve"> </w:t>
      </w:r>
      <w:r w:rsidR="001E5522">
        <w:rPr>
          <w:rFonts w:ascii="Times New Roman" w:hAnsi="Times New Roman"/>
        </w:rPr>
        <w:t xml:space="preserve"> </w:t>
      </w:r>
      <w:r w:rsidR="00561A64">
        <w:rPr>
          <w:rFonts w:ascii="Times New Roman" w:hAnsi="Times New Roman"/>
        </w:rPr>
        <w:t>a</w:t>
      </w:r>
      <w:r w:rsidRPr="00A36735">
        <w:rPr>
          <w:rFonts w:ascii="Times New Roman" w:hAnsi="Times New Roman"/>
        </w:rPr>
        <w:t>.</w:t>
      </w:r>
      <w:r w:rsidR="00EC32B3">
        <w:rPr>
          <w:rFonts w:ascii="Times New Roman" w:hAnsi="Times New Roman"/>
        </w:rPr>
        <w:t xml:space="preserve"> Tallinnas,</w:t>
      </w:r>
    </w:p>
    <w:p w14:paraId="7BD4A67B" w14:textId="77777777" w:rsidR="00A36735" w:rsidRPr="00A36735" w:rsidRDefault="00A36735" w:rsidP="00A36735">
      <w:pPr>
        <w:spacing w:after="0"/>
        <w:rPr>
          <w:rFonts w:ascii="Times New Roman" w:hAnsi="Times New Roman"/>
        </w:rPr>
      </w:pPr>
    </w:p>
    <w:p w14:paraId="2803C4AE" w14:textId="3C59C851" w:rsidR="00A36735" w:rsidRPr="00A36735" w:rsidRDefault="00776123" w:rsidP="00A36735">
      <w:pPr>
        <w:spacing w:after="0"/>
        <w:jc w:val="both"/>
        <w:rPr>
          <w:rFonts w:ascii="Times New Roman" w:hAnsi="Times New Roman"/>
        </w:rPr>
      </w:pPr>
      <w:r>
        <w:rPr>
          <w:rFonts w:ascii="Times New Roman" w:hAnsi="Times New Roman"/>
          <w:b/>
        </w:rPr>
        <w:t>PTT Recycling</w:t>
      </w:r>
      <w:r w:rsidR="00A36735" w:rsidRPr="00A36735">
        <w:rPr>
          <w:rFonts w:ascii="Times New Roman" w:hAnsi="Times New Roman"/>
          <w:b/>
        </w:rPr>
        <w:t xml:space="preserve"> OÜ, </w:t>
      </w:r>
      <w:r w:rsidR="00A36735" w:rsidRPr="00A36735">
        <w:rPr>
          <w:rFonts w:ascii="Times New Roman" w:hAnsi="Times New Roman"/>
        </w:rPr>
        <w:t xml:space="preserve">edaspidi nimetatud </w:t>
      </w:r>
      <w:r w:rsidR="00A36735" w:rsidRPr="00A36735">
        <w:rPr>
          <w:rFonts w:ascii="Times New Roman" w:hAnsi="Times New Roman"/>
          <w:b/>
        </w:rPr>
        <w:t>„Teenuse osutaja“</w:t>
      </w:r>
      <w:r w:rsidR="00A36735" w:rsidRPr="00A36735">
        <w:rPr>
          <w:rFonts w:ascii="Times New Roman" w:hAnsi="Times New Roman"/>
        </w:rPr>
        <w:t>, keda esindab juhat</w:t>
      </w:r>
      <w:r>
        <w:rPr>
          <w:rFonts w:ascii="Times New Roman" w:hAnsi="Times New Roman"/>
        </w:rPr>
        <w:t xml:space="preserve">use liige </w:t>
      </w:r>
      <w:r w:rsidR="009A707F">
        <w:rPr>
          <w:rFonts w:ascii="Times New Roman" w:hAnsi="Times New Roman"/>
        </w:rPr>
        <w:t>Allan Suvi</w:t>
      </w:r>
      <w:r w:rsidR="00A36735" w:rsidRPr="00A36735">
        <w:rPr>
          <w:rFonts w:ascii="Times New Roman" w:hAnsi="Times New Roman"/>
        </w:rPr>
        <w:t xml:space="preserve"> isikus ühelt poolt</w:t>
      </w:r>
      <w:r w:rsidR="00EC32B3">
        <w:rPr>
          <w:rFonts w:ascii="Times New Roman" w:hAnsi="Times New Roman"/>
        </w:rPr>
        <w:t xml:space="preserve"> </w:t>
      </w:r>
      <w:r w:rsidR="00A36735" w:rsidRPr="00A36735">
        <w:rPr>
          <w:rFonts w:ascii="Times New Roman" w:hAnsi="Times New Roman"/>
        </w:rPr>
        <w:t>ning</w:t>
      </w:r>
    </w:p>
    <w:p w14:paraId="339D14C3" w14:textId="77777777" w:rsidR="00A36735" w:rsidRPr="000D4018" w:rsidRDefault="00776123" w:rsidP="00A36735">
      <w:pPr>
        <w:spacing w:after="0"/>
        <w:jc w:val="both"/>
        <w:rPr>
          <w:rFonts w:ascii="Times New Roman" w:hAnsi="Times New Roman"/>
        </w:rPr>
      </w:pPr>
      <w:r>
        <w:rPr>
          <w:rFonts w:ascii="Times New Roman" w:hAnsi="Times New Roman"/>
          <w:b/>
        </w:rPr>
        <w:t>..................</w:t>
      </w:r>
      <w:r w:rsidR="00BD6085">
        <w:rPr>
          <w:rFonts w:ascii="Times New Roman" w:hAnsi="Times New Roman"/>
          <w:b/>
        </w:rPr>
        <w:t xml:space="preserve"> OÜ</w:t>
      </w:r>
      <w:r w:rsidR="00A36735" w:rsidRPr="00A36735">
        <w:rPr>
          <w:rFonts w:ascii="Times New Roman" w:hAnsi="Times New Roman"/>
          <w:b/>
        </w:rPr>
        <w:t xml:space="preserve">, </w:t>
      </w:r>
      <w:r w:rsidR="00A36735" w:rsidRPr="00A36735">
        <w:rPr>
          <w:rFonts w:ascii="Times New Roman" w:hAnsi="Times New Roman"/>
        </w:rPr>
        <w:t xml:space="preserve">edaspidi nimetatud </w:t>
      </w:r>
      <w:r w:rsidR="00A36735" w:rsidRPr="00A36735">
        <w:rPr>
          <w:rFonts w:ascii="Times New Roman" w:hAnsi="Times New Roman"/>
          <w:b/>
        </w:rPr>
        <w:t>„Klient“</w:t>
      </w:r>
      <w:r w:rsidR="007216CF">
        <w:rPr>
          <w:rFonts w:ascii="Times New Roman" w:hAnsi="Times New Roman"/>
        </w:rPr>
        <w:t>, keda esinda</w:t>
      </w:r>
      <w:r w:rsidR="00BD6085">
        <w:rPr>
          <w:rFonts w:ascii="Times New Roman" w:hAnsi="Times New Roman"/>
        </w:rPr>
        <w:t xml:space="preserve">b </w:t>
      </w:r>
      <w:r w:rsidR="00FE4098">
        <w:rPr>
          <w:rFonts w:ascii="Times New Roman" w:hAnsi="Times New Roman"/>
        </w:rPr>
        <w:t>j</w:t>
      </w:r>
      <w:r w:rsidR="00EF1473">
        <w:rPr>
          <w:rFonts w:ascii="Times New Roman" w:hAnsi="Times New Roman"/>
        </w:rPr>
        <w:t>uh</w:t>
      </w:r>
      <w:r w:rsidR="003E11F0">
        <w:rPr>
          <w:rFonts w:ascii="Times New Roman" w:hAnsi="Times New Roman"/>
        </w:rPr>
        <w:t>atuse lii</w:t>
      </w:r>
      <w:r w:rsidR="00BD6085">
        <w:rPr>
          <w:rFonts w:ascii="Times New Roman" w:hAnsi="Times New Roman"/>
        </w:rPr>
        <w:t xml:space="preserve">ge </w:t>
      </w:r>
      <w:r>
        <w:rPr>
          <w:rFonts w:ascii="Times New Roman" w:hAnsi="Times New Roman"/>
        </w:rPr>
        <w:t>..........</w:t>
      </w:r>
      <w:r w:rsidR="006C37FB">
        <w:rPr>
          <w:rFonts w:ascii="Times New Roman" w:hAnsi="Times New Roman"/>
        </w:rPr>
        <w:t xml:space="preserve"> </w:t>
      </w:r>
      <w:r w:rsidR="00A36735" w:rsidRPr="00A36735">
        <w:rPr>
          <w:rFonts w:ascii="Times New Roman" w:hAnsi="Times New Roman"/>
        </w:rPr>
        <w:t xml:space="preserve">isikus teiselt poolt, </w:t>
      </w:r>
      <w:r w:rsidR="00A36735" w:rsidRPr="00A36735">
        <w:rPr>
          <w:rFonts w:ascii="Times New Roman" w:hAnsi="Times New Roman"/>
          <w:noProof/>
        </w:rPr>
        <w:t xml:space="preserve">keda nimetatakse edaspidi </w:t>
      </w:r>
      <w:r w:rsidR="00A36735" w:rsidRPr="00A36735">
        <w:rPr>
          <w:rFonts w:ascii="Times New Roman" w:hAnsi="Times New Roman"/>
          <w:bCs/>
          <w:noProof/>
        </w:rPr>
        <w:t xml:space="preserve">Pool </w:t>
      </w:r>
      <w:r w:rsidR="00A36735" w:rsidRPr="00A36735">
        <w:rPr>
          <w:rFonts w:ascii="Times New Roman" w:hAnsi="Times New Roman"/>
          <w:noProof/>
        </w:rPr>
        <w:t xml:space="preserve">või koos </w:t>
      </w:r>
      <w:r w:rsidR="00A36735" w:rsidRPr="00A36735">
        <w:rPr>
          <w:rFonts w:ascii="Times New Roman" w:hAnsi="Times New Roman"/>
          <w:bCs/>
          <w:noProof/>
        </w:rPr>
        <w:t>Pooled, sõlmisid alljärgneva lepingu (edaspidi nimetatud “Leping</w:t>
      </w:r>
      <w:r w:rsidR="00A36735" w:rsidRPr="00A36735">
        <w:rPr>
          <w:rFonts w:ascii="Times New Roman" w:hAnsi="Times New Roman"/>
          <w:noProof/>
        </w:rPr>
        <w:t>”).</w:t>
      </w:r>
    </w:p>
    <w:p w14:paraId="2C32569B" w14:textId="77777777" w:rsidR="00A36735" w:rsidRPr="00A36735" w:rsidRDefault="00A36735" w:rsidP="00A36735">
      <w:pPr>
        <w:spacing w:after="0"/>
        <w:jc w:val="both"/>
        <w:rPr>
          <w:rFonts w:ascii="Times New Roman" w:hAnsi="Times New Roman"/>
        </w:rPr>
      </w:pPr>
    </w:p>
    <w:p w14:paraId="22314304" w14:textId="77777777" w:rsidR="00A36735" w:rsidRPr="00A36735" w:rsidRDefault="00A36735" w:rsidP="00A36735">
      <w:pPr>
        <w:numPr>
          <w:ilvl w:val="0"/>
          <w:numId w:val="1"/>
        </w:numPr>
        <w:tabs>
          <w:tab w:val="clear" w:pos="720"/>
          <w:tab w:val="num" w:pos="284"/>
        </w:tabs>
        <w:spacing w:after="0" w:line="240" w:lineRule="auto"/>
        <w:ind w:hanging="720"/>
        <w:jc w:val="both"/>
        <w:rPr>
          <w:rFonts w:ascii="Times New Roman" w:hAnsi="Times New Roman"/>
          <w:b/>
        </w:rPr>
      </w:pPr>
      <w:r w:rsidRPr="00A36735">
        <w:rPr>
          <w:rFonts w:ascii="Times New Roman" w:hAnsi="Times New Roman"/>
          <w:b/>
        </w:rPr>
        <w:t>LEPINGU SISU</w:t>
      </w:r>
    </w:p>
    <w:p w14:paraId="56E4A799" w14:textId="77777777" w:rsidR="00A36735" w:rsidRPr="00A36735" w:rsidRDefault="00A36735" w:rsidP="00301BF5">
      <w:pPr>
        <w:numPr>
          <w:ilvl w:val="1"/>
          <w:numId w:val="1"/>
        </w:numPr>
        <w:tabs>
          <w:tab w:val="clear" w:pos="780"/>
          <w:tab w:val="num" w:pos="426"/>
        </w:tabs>
        <w:spacing w:before="120" w:after="0" w:line="240" w:lineRule="auto"/>
        <w:ind w:left="425" w:hanging="425"/>
        <w:jc w:val="both"/>
        <w:rPr>
          <w:rFonts w:ascii="Times New Roman" w:hAnsi="Times New Roman"/>
        </w:rPr>
      </w:pPr>
      <w:r w:rsidRPr="00A36735">
        <w:rPr>
          <w:rFonts w:ascii="Times New Roman" w:hAnsi="Times New Roman"/>
          <w:noProof/>
        </w:rPr>
        <w:t xml:space="preserve">Lepingu objekt: lepingu objektiks on </w:t>
      </w:r>
      <w:r w:rsidRPr="00A36735">
        <w:rPr>
          <w:rFonts w:ascii="Times New Roman" w:hAnsi="Times New Roman"/>
        </w:rPr>
        <w:t xml:space="preserve">Kliendile antav võimalus vedada oma transpordiga ehitusjäätmeid Väo paekarjääris asuvasse ehitusjäätmete käitluspaika (edaspidi nimetatud Teenus). </w:t>
      </w:r>
    </w:p>
    <w:p w14:paraId="1CFE8CCC" w14:textId="77777777" w:rsidR="00A36735" w:rsidRPr="00A36735" w:rsidRDefault="00A36735" w:rsidP="00A36735">
      <w:pPr>
        <w:spacing w:after="0"/>
        <w:ind w:left="360"/>
        <w:jc w:val="both"/>
        <w:rPr>
          <w:rFonts w:ascii="Times New Roman" w:hAnsi="Times New Roman"/>
        </w:rPr>
      </w:pPr>
    </w:p>
    <w:p w14:paraId="6C6C3D62" w14:textId="77777777" w:rsidR="00A36735" w:rsidRPr="00A36735" w:rsidRDefault="00A36735" w:rsidP="00A36735">
      <w:pPr>
        <w:numPr>
          <w:ilvl w:val="0"/>
          <w:numId w:val="1"/>
        </w:numPr>
        <w:tabs>
          <w:tab w:val="clear" w:pos="720"/>
          <w:tab w:val="num" w:pos="284"/>
        </w:tabs>
        <w:spacing w:after="0" w:line="240" w:lineRule="auto"/>
        <w:ind w:left="426" w:hanging="426"/>
        <w:jc w:val="both"/>
        <w:rPr>
          <w:rFonts w:ascii="Times New Roman" w:hAnsi="Times New Roman"/>
          <w:b/>
        </w:rPr>
      </w:pPr>
      <w:r w:rsidRPr="00A36735">
        <w:rPr>
          <w:rFonts w:ascii="Times New Roman" w:hAnsi="Times New Roman"/>
          <w:b/>
        </w:rPr>
        <w:t>POOLTE KINNITUSED</w:t>
      </w:r>
    </w:p>
    <w:p w14:paraId="0F7BB930" w14:textId="77777777" w:rsidR="00A36735" w:rsidRPr="00A36735" w:rsidRDefault="00A36735" w:rsidP="00301BF5">
      <w:pPr>
        <w:numPr>
          <w:ilvl w:val="1"/>
          <w:numId w:val="1"/>
        </w:numPr>
        <w:tabs>
          <w:tab w:val="num" w:pos="426"/>
        </w:tabs>
        <w:spacing w:before="120" w:after="0" w:line="240" w:lineRule="auto"/>
        <w:ind w:left="425" w:hanging="425"/>
        <w:jc w:val="both"/>
        <w:rPr>
          <w:rFonts w:ascii="Times New Roman" w:hAnsi="Times New Roman"/>
          <w:iCs/>
        </w:rPr>
      </w:pPr>
      <w:r w:rsidRPr="00A36735">
        <w:rPr>
          <w:rFonts w:ascii="Times New Roman" w:hAnsi="Times New Roman"/>
          <w:iCs/>
        </w:rPr>
        <w:t>Poolte esindajad kinnitavad, et neil on kõik seadusest ja esindatava äriühingu põhikirjast tulenevad õigused sõlmida käesolev Leping esindatava äriühingu nimel.</w:t>
      </w:r>
    </w:p>
    <w:p w14:paraId="187C1F29" w14:textId="77777777" w:rsidR="00A36735" w:rsidRPr="00A36735" w:rsidRDefault="00A36735" w:rsidP="007A47F2">
      <w:pPr>
        <w:widowControl w:val="0"/>
        <w:numPr>
          <w:ilvl w:val="1"/>
          <w:numId w:val="1"/>
        </w:numPr>
        <w:tabs>
          <w:tab w:val="num" w:pos="426"/>
        </w:tabs>
        <w:autoSpaceDE w:val="0"/>
        <w:autoSpaceDN w:val="0"/>
        <w:adjustRightInd w:val="0"/>
        <w:spacing w:before="120" w:after="0" w:line="240" w:lineRule="auto"/>
        <w:ind w:left="425" w:hanging="425"/>
        <w:jc w:val="both"/>
        <w:rPr>
          <w:rFonts w:ascii="Times New Roman" w:hAnsi="Times New Roman"/>
          <w:iCs/>
        </w:rPr>
      </w:pPr>
      <w:r w:rsidRPr="00A36735">
        <w:rPr>
          <w:rFonts w:ascii="Times New Roman" w:hAnsi="Times New Roman"/>
          <w:iCs/>
        </w:rPr>
        <w:t>Lepingu Pooled kinnitavad, et nende suhtes ei ole algatatud pankrotimenetlust ega esitatud pankrotiavaldust, samuti ei esine eeldusi nende suhtes pankrotimenetluse algatamiseks.</w:t>
      </w:r>
    </w:p>
    <w:p w14:paraId="6CC42EA0" w14:textId="77777777" w:rsidR="00A36735" w:rsidRPr="00A36735" w:rsidRDefault="00A36735" w:rsidP="007A47F2">
      <w:pPr>
        <w:widowControl w:val="0"/>
        <w:numPr>
          <w:ilvl w:val="1"/>
          <w:numId w:val="1"/>
        </w:numPr>
        <w:tabs>
          <w:tab w:val="num" w:pos="426"/>
        </w:tabs>
        <w:autoSpaceDE w:val="0"/>
        <w:autoSpaceDN w:val="0"/>
        <w:adjustRightInd w:val="0"/>
        <w:spacing w:before="120" w:after="0" w:line="240" w:lineRule="auto"/>
        <w:ind w:left="425" w:hanging="425"/>
        <w:jc w:val="both"/>
        <w:rPr>
          <w:rFonts w:ascii="Times New Roman" w:hAnsi="Times New Roman"/>
          <w:iCs/>
        </w:rPr>
      </w:pPr>
      <w:r w:rsidRPr="00A36735">
        <w:rPr>
          <w:rFonts w:ascii="Times New Roman" w:hAnsi="Times New Roman"/>
          <w:iCs/>
        </w:rPr>
        <w:t>Teenuse osutaja kinnitab, et tal on olemas kõik tehnilised ja keskkonnakaitselised vahendid ja vajalikud load jäätmekäitlusteenuste osutamiseks.</w:t>
      </w:r>
    </w:p>
    <w:p w14:paraId="3D3D9BF3" w14:textId="77777777" w:rsidR="00A36735" w:rsidRPr="00A36735" w:rsidRDefault="00A36735" w:rsidP="00A36735">
      <w:pPr>
        <w:widowControl w:val="0"/>
        <w:autoSpaceDE w:val="0"/>
        <w:autoSpaceDN w:val="0"/>
        <w:adjustRightInd w:val="0"/>
        <w:spacing w:after="0"/>
        <w:jc w:val="both"/>
        <w:rPr>
          <w:rFonts w:ascii="Times New Roman" w:hAnsi="Times New Roman"/>
          <w:i/>
          <w:iCs/>
        </w:rPr>
      </w:pPr>
    </w:p>
    <w:p w14:paraId="7F947B6F" w14:textId="77777777" w:rsidR="00A36735" w:rsidRPr="00A36735" w:rsidRDefault="00A36735" w:rsidP="00A36735">
      <w:pPr>
        <w:numPr>
          <w:ilvl w:val="0"/>
          <w:numId w:val="1"/>
        </w:numPr>
        <w:tabs>
          <w:tab w:val="clear" w:pos="720"/>
          <w:tab w:val="num" w:pos="284"/>
        </w:tabs>
        <w:spacing w:after="0" w:line="240" w:lineRule="auto"/>
        <w:ind w:left="426" w:hanging="426"/>
        <w:jc w:val="both"/>
        <w:rPr>
          <w:rFonts w:ascii="Times New Roman" w:hAnsi="Times New Roman"/>
          <w:b/>
        </w:rPr>
      </w:pPr>
      <w:r w:rsidRPr="00A36735">
        <w:rPr>
          <w:rFonts w:ascii="Times New Roman" w:hAnsi="Times New Roman"/>
          <w:b/>
        </w:rPr>
        <w:t>LEPINGU TINGIMUSED</w:t>
      </w:r>
    </w:p>
    <w:p w14:paraId="7E50606F" w14:textId="77777777" w:rsidR="00A36735" w:rsidRPr="00A36735" w:rsidRDefault="00A36735" w:rsidP="00301BF5">
      <w:pPr>
        <w:numPr>
          <w:ilvl w:val="1"/>
          <w:numId w:val="1"/>
        </w:numPr>
        <w:tabs>
          <w:tab w:val="clear" w:pos="780"/>
          <w:tab w:val="num" w:pos="426"/>
        </w:tabs>
        <w:spacing w:before="120" w:after="0" w:line="240" w:lineRule="auto"/>
        <w:ind w:left="425" w:hanging="425"/>
        <w:jc w:val="both"/>
        <w:rPr>
          <w:rFonts w:ascii="Times New Roman" w:hAnsi="Times New Roman"/>
        </w:rPr>
      </w:pPr>
      <w:r w:rsidRPr="00A36735">
        <w:rPr>
          <w:rFonts w:ascii="Times New Roman" w:hAnsi="Times New Roman"/>
        </w:rPr>
        <w:t xml:space="preserve">Teenuse osutaja korraldab saabuvate ehitusjäätmete vastuvõtu ja käitlemise vastavalt Väo paekarjääri </w:t>
      </w:r>
      <w:r w:rsidR="00776123">
        <w:rPr>
          <w:rFonts w:ascii="Times New Roman" w:hAnsi="Times New Roman"/>
        </w:rPr>
        <w:t>korrastamise</w:t>
      </w:r>
      <w:r w:rsidRPr="00A36735">
        <w:rPr>
          <w:rFonts w:ascii="Times New Roman" w:hAnsi="Times New Roman"/>
        </w:rPr>
        <w:t xml:space="preserve"> järjekorra projektile.</w:t>
      </w:r>
    </w:p>
    <w:p w14:paraId="6C908020" w14:textId="77777777" w:rsidR="00A36735" w:rsidRPr="00A36735" w:rsidRDefault="00A36735" w:rsidP="007A47F2">
      <w:pPr>
        <w:numPr>
          <w:ilvl w:val="1"/>
          <w:numId w:val="1"/>
        </w:numPr>
        <w:tabs>
          <w:tab w:val="clear" w:pos="780"/>
          <w:tab w:val="num" w:pos="426"/>
        </w:tabs>
        <w:spacing w:before="120" w:after="0" w:line="240" w:lineRule="auto"/>
        <w:ind w:left="425" w:hanging="425"/>
        <w:jc w:val="both"/>
        <w:rPr>
          <w:rFonts w:ascii="Times New Roman" w:hAnsi="Times New Roman"/>
        </w:rPr>
      </w:pPr>
      <w:r w:rsidRPr="00A36735">
        <w:rPr>
          <w:rFonts w:ascii="Times New Roman" w:hAnsi="Times New Roman"/>
        </w:rPr>
        <w:t>Teenuse osutaja peab kaalulist ja rahalist arvestust saabunud ehitusjäätmete kohta vastavalt jäätmete klassifikatsioonile ja kehtivale hinnakirjale (Lisa nr 1).</w:t>
      </w:r>
    </w:p>
    <w:p w14:paraId="7E904AED" w14:textId="77777777" w:rsidR="00A36735" w:rsidRPr="00A36735" w:rsidRDefault="00A36735" w:rsidP="007A47F2">
      <w:pPr>
        <w:numPr>
          <w:ilvl w:val="1"/>
          <w:numId w:val="1"/>
        </w:numPr>
        <w:tabs>
          <w:tab w:val="clear" w:pos="780"/>
          <w:tab w:val="num" w:pos="426"/>
        </w:tabs>
        <w:spacing w:before="120" w:after="0" w:line="240" w:lineRule="auto"/>
        <w:ind w:left="425" w:hanging="425"/>
        <w:jc w:val="both"/>
        <w:rPr>
          <w:rFonts w:ascii="Times New Roman" w:hAnsi="Times New Roman"/>
        </w:rPr>
      </w:pPr>
      <w:r w:rsidRPr="00A36735">
        <w:rPr>
          <w:rFonts w:ascii="Times New Roman" w:hAnsi="Times New Roman"/>
        </w:rPr>
        <w:t>Soovi korral väljastatakse Kliendile õiend toodud ehitusjäätmete koguse kohta ühekuulise ajavahemiku lõikes.</w:t>
      </w:r>
    </w:p>
    <w:p w14:paraId="00975752" w14:textId="77777777" w:rsidR="00A36735" w:rsidRPr="00146706" w:rsidRDefault="00A36735" w:rsidP="007A47F2">
      <w:pPr>
        <w:numPr>
          <w:ilvl w:val="1"/>
          <w:numId w:val="1"/>
        </w:numPr>
        <w:tabs>
          <w:tab w:val="clear" w:pos="780"/>
          <w:tab w:val="num" w:pos="426"/>
        </w:tabs>
        <w:spacing w:before="120" w:after="0" w:line="240" w:lineRule="auto"/>
        <w:ind w:left="425" w:hanging="425"/>
        <w:jc w:val="both"/>
        <w:rPr>
          <w:rFonts w:ascii="Times New Roman" w:hAnsi="Times New Roman"/>
        </w:rPr>
      </w:pPr>
      <w:r w:rsidRPr="00146706">
        <w:rPr>
          <w:rFonts w:ascii="Times New Roman" w:hAnsi="Times New Roman"/>
        </w:rPr>
        <w:t>Teenuse osutaja väljastab Kliendile kaalumiste raporti üks kord kuus järgneva kuu 5 (viie) tööpäeva jooksul arve lisana.</w:t>
      </w:r>
    </w:p>
    <w:p w14:paraId="48FD8396" w14:textId="77777777" w:rsidR="00A36735" w:rsidRPr="00A36735" w:rsidRDefault="00A36735" w:rsidP="007A47F2">
      <w:pPr>
        <w:numPr>
          <w:ilvl w:val="1"/>
          <w:numId w:val="1"/>
        </w:numPr>
        <w:tabs>
          <w:tab w:val="clear" w:pos="780"/>
          <w:tab w:val="num" w:pos="426"/>
        </w:tabs>
        <w:spacing w:before="120" w:after="0" w:line="240" w:lineRule="auto"/>
        <w:ind w:left="425" w:hanging="425"/>
        <w:jc w:val="both"/>
        <w:rPr>
          <w:rFonts w:ascii="Times New Roman" w:hAnsi="Times New Roman"/>
        </w:rPr>
      </w:pPr>
      <w:r w:rsidRPr="00A36735">
        <w:rPr>
          <w:rFonts w:ascii="Times New Roman" w:hAnsi="Times New Roman"/>
        </w:rPr>
        <w:t>Kliendi volitatud isikud ja vedajad juhinduvad ehitusjäätmete käitluspaiga kasutamisel territooriumile paigaldatud infotahvlitest-skeemidest ning teenindava personali juhendamisest.</w:t>
      </w:r>
    </w:p>
    <w:p w14:paraId="40ADDE12" w14:textId="77777777" w:rsidR="00A36735" w:rsidRDefault="00A36735" w:rsidP="007A47F2">
      <w:pPr>
        <w:numPr>
          <w:ilvl w:val="1"/>
          <w:numId w:val="1"/>
        </w:numPr>
        <w:tabs>
          <w:tab w:val="clear" w:pos="780"/>
          <w:tab w:val="num" w:pos="426"/>
        </w:tabs>
        <w:spacing w:before="120" w:after="0" w:line="240" w:lineRule="auto"/>
        <w:ind w:left="425" w:hanging="425"/>
        <w:jc w:val="both"/>
        <w:rPr>
          <w:rFonts w:ascii="Times New Roman" w:hAnsi="Times New Roman"/>
        </w:rPr>
      </w:pPr>
      <w:r w:rsidRPr="00A36735">
        <w:rPr>
          <w:rFonts w:ascii="Times New Roman" w:hAnsi="Times New Roman"/>
        </w:rPr>
        <w:t>Koormas mittelubatud jäätmete avastamisel keeldub Teenuse osutaja jäätmete vastuvõtmisest. Mittelubatud jäätmete tagastamisega seotud kulud kannab Klient.</w:t>
      </w:r>
    </w:p>
    <w:p w14:paraId="692D2FE7" w14:textId="77777777" w:rsidR="00A36735" w:rsidRPr="00A36735" w:rsidRDefault="00A36735" w:rsidP="00A36735">
      <w:pPr>
        <w:spacing w:after="0"/>
        <w:ind w:left="360"/>
        <w:jc w:val="both"/>
        <w:rPr>
          <w:rFonts w:ascii="Times New Roman" w:hAnsi="Times New Roman"/>
        </w:rPr>
      </w:pPr>
    </w:p>
    <w:p w14:paraId="0593A92F" w14:textId="77777777" w:rsidR="00A36735" w:rsidRPr="00A36735" w:rsidRDefault="00A36735" w:rsidP="00A36735">
      <w:pPr>
        <w:numPr>
          <w:ilvl w:val="0"/>
          <w:numId w:val="1"/>
        </w:numPr>
        <w:tabs>
          <w:tab w:val="clear" w:pos="720"/>
          <w:tab w:val="num" w:pos="284"/>
        </w:tabs>
        <w:spacing w:after="0" w:line="240" w:lineRule="auto"/>
        <w:ind w:left="284" w:hanging="284"/>
        <w:jc w:val="both"/>
        <w:rPr>
          <w:rFonts w:ascii="Times New Roman" w:hAnsi="Times New Roman"/>
          <w:b/>
        </w:rPr>
      </w:pPr>
      <w:r w:rsidRPr="00A36735">
        <w:rPr>
          <w:rFonts w:ascii="Times New Roman" w:hAnsi="Times New Roman"/>
          <w:b/>
        </w:rPr>
        <w:t>ARVELDUSTE KORD</w:t>
      </w:r>
    </w:p>
    <w:p w14:paraId="0CCE11A5" w14:textId="16B943D8" w:rsidR="00A36735" w:rsidRPr="00146706" w:rsidRDefault="00A36735" w:rsidP="00301BF5">
      <w:pPr>
        <w:numPr>
          <w:ilvl w:val="1"/>
          <w:numId w:val="1"/>
        </w:numPr>
        <w:tabs>
          <w:tab w:val="clear" w:pos="780"/>
          <w:tab w:val="num" w:pos="426"/>
        </w:tabs>
        <w:spacing w:before="120" w:after="0" w:line="240" w:lineRule="auto"/>
        <w:ind w:left="425" w:hanging="425"/>
        <w:jc w:val="both"/>
        <w:rPr>
          <w:rFonts w:ascii="Times New Roman" w:hAnsi="Times New Roman"/>
        </w:rPr>
      </w:pPr>
      <w:r w:rsidRPr="00146706">
        <w:rPr>
          <w:rFonts w:ascii="Times New Roman" w:hAnsi="Times New Roman"/>
        </w:rPr>
        <w:t xml:space="preserve">Teenuse osutaja esitab Kliendile vastuvõetud ehitusjäätmete käitlusteenuse eest arve </w:t>
      </w:r>
      <w:r w:rsidR="003E04B1" w:rsidRPr="00146706">
        <w:rPr>
          <w:rFonts w:ascii="Times New Roman" w:hAnsi="Times New Roman"/>
        </w:rPr>
        <w:t>vähemalt kaks kor</w:t>
      </w:r>
      <w:r w:rsidR="003104D2" w:rsidRPr="00146706">
        <w:rPr>
          <w:rFonts w:ascii="Times New Roman" w:hAnsi="Times New Roman"/>
        </w:rPr>
        <w:t>da kuus 14</w:t>
      </w:r>
      <w:r w:rsidR="00EC32B3" w:rsidRPr="00146706">
        <w:rPr>
          <w:rFonts w:ascii="Times New Roman" w:hAnsi="Times New Roman"/>
        </w:rPr>
        <w:t xml:space="preserve"> päevaste vahede</w:t>
      </w:r>
      <w:r w:rsidR="003E04B1" w:rsidRPr="00146706">
        <w:rPr>
          <w:rFonts w:ascii="Times New Roman" w:hAnsi="Times New Roman"/>
        </w:rPr>
        <w:t xml:space="preserve">ga </w:t>
      </w:r>
      <w:r w:rsidRPr="00146706">
        <w:rPr>
          <w:rFonts w:ascii="Times New Roman" w:hAnsi="Times New Roman"/>
        </w:rPr>
        <w:t>kehtiva hinnakirja alusel (Lisa nr</w:t>
      </w:r>
      <w:r w:rsidR="006053B1">
        <w:rPr>
          <w:rFonts w:ascii="Times New Roman" w:hAnsi="Times New Roman"/>
        </w:rPr>
        <w:t>.</w:t>
      </w:r>
      <w:r w:rsidR="00C77A5A">
        <w:rPr>
          <w:rFonts w:ascii="Times New Roman" w:hAnsi="Times New Roman"/>
        </w:rPr>
        <w:t xml:space="preserve"> </w:t>
      </w:r>
      <w:r w:rsidR="006053B1">
        <w:rPr>
          <w:rFonts w:ascii="Times New Roman" w:hAnsi="Times New Roman"/>
        </w:rPr>
        <w:t>2</w:t>
      </w:r>
      <w:r w:rsidRPr="00146706">
        <w:rPr>
          <w:rFonts w:ascii="Times New Roman" w:hAnsi="Times New Roman"/>
        </w:rPr>
        <w:t>). Lepingu punktis 4.3. sätestatud krediidilimiidi täitumisel on Teenuse osutajal õigus esitada arve peale igakordset krediidilimiidi täitumist mitu korda kuus.</w:t>
      </w:r>
    </w:p>
    <w:p w14:paraId="5887A8CD" w14:textId="77777777" w:rsidR="00A36735" w:rsidRPr="00146706" w:rsidRDefault="003F39D8" w:rsidP="007A47F2">
      <w:pPr>
        <w:numPr>
          <w:ilvl w:val="1"/>
          <w:numId w:val="1"/>
        </w:numPr>
        <w:tabs>
          <w:tab w:val="clear" w:pos="780"/>
          <w:tab w:val="num" w:pos="426"/>
        </w:tabs>
        <w:spacing w:before="120" w:after="0" w:line="240" w:lineRule="auto"/>
        <w:ind w:left="425" w:hanging="425"/>
        <w:jc w:val="both"/>
        <w:rPr>
          <w:rFonts w:ascii="Times New Roman" w:hAnsi="Times New Roman"/>
        </w:rPr>
      </w:pPr>
      <w:r w:rsidRPr="00146706">
        <w:rPr>
          <w:rFonts w:ascii="Times New Roman" w:hAnsi="Times New Roman"/>
        </w:rPr>
        <w:t xml:space="preserve">Klient kohustub tasuma arve </w:t>
      </w:r>
      <w:r w:rsidR="00B96999" w:rsidRPr="00146706">
        <w:rPr>
          <w:rFonts w:ascii="Times New Roman" w:hAnsi="Times New Roman"/>
        </w:rPr>
        <w:t>14</w:t>
      </w:r>
      <w:r w:rsidRPr="00146706">
        <w:rPr>
          <w:rFonts w:ascii="Times New Roman" w:hAnsi="Times New Roman"/>
        </w:rPr>
        <w:t xml:space="preserve"> (</w:t>
      </w:r>
      <w:r w:rsidR="00B96999" w:rsidRPr="00146706">
        <w:rPr>
          <w:rFonts w:ascii="Times New Roman" w:hAnsi="Times New Roman"/>
        </w:rPr>
        <w:t>neliteist</w:t>
      </w:r>
      <w:r w:rsidR="00A36735" w:rsidRPr="00146706">
        <w:rPr>
          <w:rFonts w:ascii="Times New Roman" w:hAnsi="Times New Roman"/>
        </w:rPr>
        <w:t xml:space="preserve">) kalendripäeva jooksul arvates Teenuse osutaja poolt arve väljastamise kuupäevast. Tähtajaks mittetasumise korral on Teenuse </w:t>
      </w:r>
      <w:r w:rsidR="003E04B1" w:rsidRPr="00146706">
        <w:rPr>
          <w:rFonts w:ascii="Times New Roman" w:hAnsi="Times New Roman"/>
        </w:rPr>
        <w:t>osutajal õigus nõuda viivist 0,3</w:t>
      </w:r>
      <w:r w:rsidR="00A36735" w:rsidRPr="00146706">
        <w:rPr>
          <w:rFonts w:ascii="Times New Roman" w:hAnsi="Times New Roman"/>
        </w:rPr>
        <w:t>% tähtajaks tasumata summalt iga tasumisega viivitatud päeva eest ning võlgnevuse sissenõudmisega</w:t>
      </w:r>
      <w:r w:rsidR="003E04B1" w:rsidRPr="00146706">
        <w:rPr>
          <w:rFonts w:ascii="Times New Roman" w:hAnsi="Times New Roman"/>
        </w:rPr>
        <w:t xml:space="preserve"> </w:t>
      </w:r>
      <w:r w:rsidR="00A36735" w:rsidRPr="00146706">
        <w:rPr>
          <w:rFonts w:ascii="Times New Roman" w:hAnsi="Times New Roman"/>
        </w:rPr>
        <w:t>tekitatud kahju hüvitamist Kliendi poolt.</w:t>
      </w:r>
    </w:p>
    <w:p w14:paraId="6763B3B6" w14:textId="13B76A56" w:rsidR="00A36735" w:rsidRPr="00A36735" w:rsidRDefault="00A36735" w:rsidP="007A47F2">
      <w:pPr>
        <w:numPr>
          <w:ilvl w:val="1"/>
          <w:numId w:val="1"/>
        </w:numPr>
        <w:tabs>
          <w:tab w:val="clear" w:pos="780"/>
          <w:tab w:val="num" w:pos="426"/>
        </w:tabs>
        <w:spacing w:before="120" w:after="0" w:line="240" w:lineRule="auto"/>
        <w:ind w:left="425" w:hanging="425"/>
        <w:jc w:val="both"/>
        <w:rPr>
          <w:rFonts w:ascii="Times New Roman" w:hAnsi="Times New Roman"/>
        </w:rPr>
      </w:pPr>
      <w:r w:rsidRPr="00146706">
        <w:rPr>
          <w:rFonts w:ascii="Times New Roman" w:hAnsi="Times New Roman"/>
        </w:rPr>
        <w:t xml:space="preserve">Arve tähtajaks tasumata jätmise korral või </w:t>
      </w:r>
      <w:r w:rsidRPr="00146706">
        <w:rPr>
          <w:rFonts w:ascii="Times New Roman" w:hAnsi="Times New Roman"/>
          <w:b/>
        </w:rPr>
        <w:t xml:space="preserve">krediidilimiidi </w:t>
      </w:r>
      <w:r w:rsidR="00146706">
        <w:rPr>
          <w:rFonts w:ascii="Times New Roman" w:hAnsi="Times New Roman"/>
          <w:b/>
        </w:rPr>
        <w:t>......</w:t>
      </w:r>
      <w:r w:rsidRPr="00146706">
        <w:rPr>
          <w:rFonts w:ascii="Times New Roman" w:hAnsi="Times New Roman"/>
          <w:b/>
        </w:rPr>
        <w:t xml:space="preserve"> </w:t>
      </w:r>
      <w:r w:rsidR="008E1173" w:rsidRPr="00146706">
        <w:rPr>
          <w:rFonts w:ascii="Times New Roman" w:hAnsi="Times New Roman"/>
          <w:b/>
        </w:rPr>
        <w:t>€</w:t>
      </w:r>
      <w:r w:rsidRPr="00146706">
        <w:rPr>
          <w:rFonts w:ascii="Times New Roman" w:hAnsi="Times New Roman"/>
        </w:rPr>
        <w:t xml:space="preserve"> täitumisel on Teenuse osutajal õigus</w:t>
      </w:r>
      <w:r w:rsidRPr="00A36735">
        <w:rPr>
          <w:rFonts w:ascii="Times New Roman" w:hAnsi="Times New Roman"/>
        </w:rPr>
        <w:t xml:space="preserve"> peatada Kliendi teenindamine ilma etteteatamiseta.</w:t>
      </w:r>
    </w:p>
    <w:p w14:paraId="76F234E4" w14:textId="77777777" w:rsidR="00A36735" w:rsidRPr="00A36735" w:rsidRDefault="00A36735" w:rsidP="0032692B">
      <w:pPr>
        <w:numPr>
          <w:ilvl w:val="0"/>
          <w:numId w:val="1"/>
        </w:numPr>
        <w:tabs>
          <w:tab w:val="clear" w:pos="720"/>
          <w:tab w:val="num" w:pos="284"/>
        </w:tabs>
        <w:spacing w:before="120" w:after="0" w:line="240" w:lineRule="auto"/>
        <w:ind w:hanging="720"/>
        <w:jc w:val="both"/>
        <w:rPr>
          <w:rFonts w:ascii="Times New Roman" w:hAnsi="Times New Roman"/>
          <w:b/>
        </w:rPr>
      </w:pPr>
      <w:r w:rsidRPr="00A36735">
        <w:rPr>
          <w:rFonts w:ascii="Times New Roman" w:hAnsi="Times New Roman"/>
          <w:b/>
        </w:rPr>
        <w:lastRenderedPageBreak/>
        <w:t>POOLTE ÕIGUSED</w:t>
      </w:r>
    </w:p>
    <w:p w14:paraId="44E3FE9F" w14:textId="77777777" w:rsidR="00A36735" w:rsidRPr="00A36735" w:rsidRDefault="00A36735" w:rsidP="00CE538F">
      <w:pPr>
        <w:numPr>
          <w:ilvl w:val="1"/>
          <w:numId w:val="1"/>
        </w:numPr>
        <w:tabs>
          <w:tab w:val="clear" w:pos="780"/>
          <w:tab w:val="num" w:pos="426"/>
        </w:tabs>
        <w:spacing w:before="120" w:after="0" w:line="240" w:lineRule="auto"/>
        <w:ind w:left="425" w:hanging="425"/>
        <w:jc w:val="both"/>
        <w:rPr>
          <w:rFonts w:ascii="Times New Roman" w:hAnsi="Times New Roman"/>
        </w:rPr>
      </w:pPr>
      <w:r w:rsidRPr="00A36735">
        <w:rPr>
          <w:rFonts w:ascii="Times New Roman" w:hAnsi="Times New Roman"/>
        </w:rPr>
        <w:t>Teenuse osutajal on õigus nõuda Kliendilt teenuse eest tasumist ettemaksu korras.</w:t>
      </w:r>
    </w:p>
    <w:p w14:paraId="79ABF3E6" w14:textId="77777777" w:rsidR="00A36735" w:rsidRPr="00A36735" w:rsidRDefault="00A36735" w:rsidP="003B1177">
      <w:pPr>
        <w:numPr>
          <w:ilvl w:val="1"/>
          <w:numId w:val="1"/>
        </w:numPr>
        <w:tabs>
          <w:tab w:val="clear" w:pos="780"/>
          <w:tab w:val="num" w:pos="426"/>
        </w:tabs>
        <w:spacing w:before="120" w:after="0" w:line="240" w:lineRule="auto"/>
        <w:ind w:left="425" w:hanging="425"/>
        <w:jc w:val="both"/>
        <w:rPr>
          <w:rFonts w:ascii="Times New Roman" w:hAnsi="Times New Roman"/>
        </w:rPr>
      </w:pPr>
      <w:r w:rsidRPr="00A36735">
        <w:rPr>
          <w:rFonts w:ascii="Times New Roman" w:hAnsi="Times New Roman"/>
        </w:rPr>
        <w:t>Teenuse osutajal on õigus muuta hinnakirja, teavitades Klienti vähemalt 30 (kolmkümmend) kalendripäeva ette. Uus hinnakiri muutub jõustumise hetkest Lepingu lahutamatuks lisaks.</w:t>
      </w:r>
    </w:p>
    <w:p w14:paraId="54B8AC19" w14:textId="77777777" w:rsidR="00A36735" w:rsidRPr="00A36735" w:rsidRDefault="00A36735" w:rsidP="003B1177">
      <w:pPr>
        <w:numPr>
          <w:ilvl w:val="1"/>
          <w:numId w:val="1"/>
        </w:numPr>
        <w:tabs>
          <w:tab w:val="clear" w:pos="780"/>
          <w:tab w:val="num" w:pos="426"/>
        </w:tabs>
        <w:spacing w:before="120" w:after="0" w:line="240" w:lineRule="auto"/>
        <w:ind w:left="425" w:hanging="425"/>
        <w:jc w:val="both"/>
        <w:rPr>
          <w:rFonts w:ascii="Times New Roman" w:hAnsi="Times New Roman"/>
        </w:rPr>
      </w:pPr>
      <w:r w:rsidRPr="00A36735">
        <w:rPr>
          <w:rFonts w:ascii="Times New Roman" w:hAnsi="Times New Roman"/>
        </w:rPr>
        <w:t>Pooled võivad Lepingu lõpetada või teha ettepanekuid muudatusteks, teatades sellest teisele Poolele kirjalikult 30 (kolmkümmend) kalendripäeva ette.</w:t>
      </w:r>
    </w:p>
    <w:p w14:paraId="4BAF2A80" w14:textId="77777777" w:rsidR="00A36735" w:rsidRPr="00A36735" w:rsidRDefault="00A36735" w:rsidP="003B1177">
      <w:pPr>
        <w:numPr>
          <w:ilvl w:val="1"/>
          <w:numId w:val="1"/>
        </w:numPr>
        <w:tabs>
          <w:tab w:val="clear" w:pos="780"/>
          <w:tab w:val="num" w:pos="426"/>
        </w:tabs>
        <w:spacing w:before="120" w:after="0" w:line="240" w:lineRule="auto"/>
        <w:ind w:left="425" w:hanging="425"/>
        <w:jc w:val="both"/>
        <w:rPr>
          <w:rFonts w:ascii="Times New Roman" w:hAnsi="Times New Roman"/>
        </w:rPr>
      </w:pPr>
      <w:r w:rsidRPr="00A36735">
        <w:rPr>
          <w:rFonts w:ascii="Times New Roman" w:hAnsi="Times New Roman"/>
          <w:noProof/>
        </w:rPr>
        <w:t>Juhul, kui üks Pool osutub pankrotis olevaks või maksujõuetuks või likvideeritakse või satub muul viisil olukorda, kus Lepingu järgsete kohustuste täitmine osutub võimatuks, on teisel Poolel õigus nõuda Lepingu lõpetamist ja Lepingust tulenevate maksete ning täiendavate kulude tasumist otseste dokumentaalselt tõestatud kulude ulatuses.</w:t>
      </w:r>
    </w:p>
    <w:p w14:paraId="19FE4E2A" w14:textId="77777777" w:rsidR="00A36735" w:rsidRPr="00A36735" w:rsidRDefault="00A36735" w:rsidP="00A36735">
      <w:pPr>
        <w:spacing w:after="0"/>
        <w:ind w:left="426"/>
        <w:jc w:val="both"/>
        <w:rPr>
          <w:rFonts w:ascii="Times New Roman" w:hAnsi="Times New Roman"/>
        </w:rPr>
      </w:pPr>
    </w:p>
    <w:p w14:paraId="4C0956AE" w14:textId="77777777" w:rsidR="00A36735" w:rsidRPr="00A36735" w:rsidRDefault="00A36735" w:rsidP="00A36735">
      <w:pPr>
        <w:numPr>
          <w:ilvl w:val="0"/>
          <w:numId w:val="1"/>
        </w:numPr>
        <w:tabs>
          <w:tab w:val="clear" w:pos="720"/>
          <w:tab w:val="num" w:pos="284"/>
        </w:tabs>
        <w:spacing w:after="0" w:line="240" w:lineRule="auto"/>
        <w:ind w:left="284" w:hanging="284"/>
        <w:jc w:val="both"/>
        <w:rPr>
          <w:rFonts w:ascii="Times New Roman" w:hAnsi="Times New Roman"/>
          <w:b/>
          <w:bCs/>
          <w:noProof/>
        </w:rPr>
      </w:pPr>
      <w:r w:rsidRPr="00A36735">
        <w:rPr>
          <w:rFonts w:ascii="Times New Roman" w:hAnsi="Times New Roman"/>
          <w:b/>
          <w:bCs/>
          <w:noProof/>
        </w:rPr>
        <w:t>POOLTE VASTUTUS</w:t>
      </w:r>
    </w:p>
    <w:p w14:paraId="1D4F3E9C" w14:textId="77777777" w:rsidR="00A36735" w:rsidRPr="00A36735" w:rsidRDefault="00A36735" w:rsidP="00CE538F">
      <w:pPr>
        <w:pStyle w:val="BodyTextIndent"/>
        <w:numPr>
          <w:ilvl w:val="1"/>
          <w:numId w:val="1"/>
        </w:numPr>
        <w:tabs>
          <w:tab w:val="clear" w:pos="780"/>
          <w:tab w:val="num" w:pos="426"/>
        </w:tabs>
        <w:spacing w:before="120" w:after="0"/>
        <w:ind w:left="425" w:hanging="425"/>
        <w:jc w:val="both"/>
        <w:rPr>
          <w:noProof/>
          <w:sz w:val="22"/>
          <w:szCs w:val="22"/>
        </w:rPr>
      </w:pPr>
      <w:r w:rsidRPr="00A36735">
        <w:rPr>
          <w:noProof/>
          <w:sz w:val="22"/>
          <w:szCs w:val="22"/>
        </w:rPr>
        <w:t>Lepinguga võetud kohustuste täitmata jätmise või mittekohase täitmise eest kannavad Pooled Eesti Vabariigi õigusaktidega sätestatud vastutust.</w:t>
      </w:r>
    </w:p>
    <w:p w14:paraId="0421A1A5" w14:textId="77777777" w:rsidR="00A36735" w:rsidRPr="00A36735" w:rsidRDefault="00A36735" w:rsidP="003B1177">
      <w:pPr>
        <w:spacing w:before="120" w:after="0"/>
        <w:ind w:left="425" w:hanging="425"/>
        <w:jc w:val="both"/>
        <w:rPr>
          <w:rFonts w:ascii="Times New Roman" w:hAnsi="Times New Roman"/>
          <w:noProof/>
        </w:rPr>
      </w:pPr>
      <w:r w:rsidRPr="00A36735">
        <w:rPr>
          <w:rFonts w:ascii="Times New Roman" w:hAnsi="Times New Roman"/>
          <w:noProof/>
        </w:rPr>
        <w:t>6.2.</w:t>
      </w:r>
      <w:r w:rsidR="003B1177">
        <w:rPr>
          <w:rFonts w:ascii="Times New Roman" w:hAnsi="Times New Roman"/>
          <w:noProof/>
        </w:rPr>
        <w:t xml:space="preserve"> </w:t>
      </w:r>
      <w:r w:rsidRPr="00A36735">
        <w:rPr>
          <w:rFonts w:ascii="Times New Roman" w:hAnsi="Times New Roman"/>
          <w:noProof/>
        </w:rPr>
        <w:t>Kumbki Pool vastutab iseseisvalt tema süül kolmandatele isikutele tekitatud kahju eest dokumentaalselt tõestatud ulatuses.</w:t>
      </w:r>
    </w:p>
    <w:p w14:paraId="1942E88C" w14:textId="77777777" w:rsidR="00A36735" w:rsidRPr="00A36735" w:rsidRDefault="00A36735" w:rsidP="003B1177">
      <w:pPr>
        <w:spacing w:before="120" w:after="0"/>
        <w:jc w:val="both"/>
        <w:rPr>
          <w:rFonts w:ascii="Times New Roman" w:hAnsi="Times New Roman"/>
        </w:rPr>
      </w:pPr>
      <w:r w:rsidRPr="00A36735">
        <w:rPr>
          <w:rFonts w:ascii="Times New Roman" w:hAnsi="Times New Roman"/>
          <w:noProof/>
        </w:rPr>
        <w:t xml:space="preserve">6.3. </w:t>
      </w:r>
      <w:r w:rsidRPr="00A36735">
        <w:rPr>
          <w:rFonts w:ascii="Times New Roman" w:hAnsi="Times New Roman"/>
        </w:rPr>
        <w:t xml:space="preserve">Käesoleva Lepinguga seotud teated kohustuvad Pooled omavahel edastama kirjalikus vormis. </w:t>
      </w:r>
    </w:p>
    <w:p w14:paraId="36DFFFC7" w14:textId="77777777" w:rsidR="00A36735" w:rsidRPr="00A36735" w:rsidRDefault="00A36735" w:rsidP="003B1177">
      <w:pPr>
        <w:spacing w:before="120" w:after="0"/>
        <w:ind w:left="425" w:hanging="425"/>
        <w:jc w:val="both"/>
        <w:rPr>
          <w:rFonts w:ascii="Times New Roman" w:hAnsi="Times New Roman"/>
          <w:noProof/>
        </w:rPr>
      </w:pPr>
      <w:r w:rsidRPr="00A36735">
        <w:rPr>
          <w:rFonts w:ascii="Times New Roman" w:hAnsi="Times New Roman"/>
        </w:rPr>
        <w:t xml:space="preserve">6.4. Aadressi või muude kontaktandmete muutumisest kohustuvad Pooled teineteist koheselt kirjalikus vormis teavitama. </w:t>
      </w:r>
      <w:r w:rsidRPr="00A36735">
        <w:rPr>
          <w:rFonts w:ascii="Times New Roman" w:hAnsi="Times New Roman"/>
          <w:noProof/>
        </w:rPr>
        <w:t>Pooled vastutavad üksteisele edastatava informatsiooni õigsuse eest.</w:t>
      </w:r>
      <w:r w:rsidRPr="00A36735">
        <w:rPr>
          <w:rFonts w:ascii="Times New Roman" w:hAnsi="Times New Roman"/>
          <w:noProof/>
        </w:rPr>
        <w:tab/>
      </w:r>
      <w:r w:rsidRPr="00A36735">
        <w:rPr>
          <w:rFonts w:ascii="Times New Roman" w:hAnsi="Times New Roman"/>
          <w:noProof/>
        </w:rPr>
        <w:tab/>
      </w:r>
    </w:p>
    <w:p w14:paraId="4A64429E" w14:textId="77777777" w:rsidR="00A36735" w:rsidRPr="00A36735" w:rsidRDefault="00A36735" w:rsidP="00323C4D">
      <w:pPr>
        <w:spacing w:before="120" w:after="0" w:line="240" w:lineRule="auto"/>
        <w:rPr>
          <w:rFonts w:ascii="Times New Roman" w:hAnsi="Times New Roman"/>
          <w:b/>
          <w:bCs/>
          <w:noProof/>
        </w:rPr>
      </w:pPr>
      <w:r w:rsidRPr="00A36735">
        <w:rPr>
          <w:rFonts w:ascii="Times New Roman" w:hAnsi="Times New Roman"/>
          <w:b/>
          <w:bCs/>
          <w:noProof/>
        </w:rPr>
        <w:t>7. ERIMEELSUSED</w:t>
      </w:r>
    </w:p>
    <w:p w14:paraId="035C92A0" w14:textId="77777777" w:rsidR="00A36735" w:rsidRPr="00A36735" w:rsidRDefault="00A36735" w:rsidP="00CE538F">
      <w:pPr>
        <w:spacing w:before="120" w:after="0"/>
        <w:ind w:left="425" w:hanging="425"/>
        <w:jc w:val="both"/>
        <w:rPr>
          <w:rFonts w:ascii="Times New Roman" w:hAnsi="Times New Roman"/>
          <w:b/>
          <w:bCs/>
          <w:noProof/>
        </w:rPr>
      </w:pPr>
      <w:r w:rsidRPr="00A36735">
        <w:rPr>
          <w:rFonts w:ascii="Times New Roman" w:hAnsi="Times New Roman"/>
          <w:noProof/>
        </w:rPr>
        <w:t>7.1.</w:t>
      </w:r>
      <w:r w:rsidRPr="00A36735">
        <w:rPr>
          <w:rFonts w:ascii="Times New Roman" w:hAnsi="Times New Roman"/>
          <w:noProof/>
        </w:rPr>
        <w:tab/>
        <w:t xml:space="preserve">Kõik Lepingu täitmisest, muutmisest, lõpetamisest või vastutuse kohaldamisest tulenevad vaidlusküsimused lahendatakse Poolte vaheliste läbirääkimiste teel.  </w:t>
      </w:r>
      <w:r w:rsidRPr="00A36735">
        <w:rPr>
          <w:rFonts w:ascii="Times New Roman" w:hAnsi="Times New Roman"/>
          <w:noProof/>
          <w:color w:val="000000"/>
        </w:rPr>
        <w:t>Juhul kui läbirääkimiste teel ei õnnestu kokkulepet saavutada, siis lahendatakse vaidlus Eesti Vabariigi seadusandlusega ettenähtud korras.</w:t>
      </w:r>
    </w:p>
    <w:p w14:paraId="1171B4D5" w14:textId="77777777" w:rsidR="00A36735" w:rsidRDefault="00A36735" w:rsidP="00A36735">
      <w:pPr>
        <w:spacing w:after="0"/>
        <w:jc w:val="both"/>
        <w:rPr>
          <w:rFonts w:ascii="Times New Roman" w:hAnsi="Times New Roman"/>
          <w:b/>
          <w:bCs/>
          <w:noProof/>
        </w:rPr>
      </w:pPr>
    </w:p>
    <w:p w14:paraId="52330567" w14:textId="77777777" w:rsidR="00A36735" w:rsidRPr="00A36735" w:rsidRDefault="00A36735" w:rsidP="00A36735">
      <w:pPr>
        <w:spacing w:after="0"/>
        <w:jc w:val="both"/>
        <w:rPr>
          <w:rFonts w:ascii="Times New Roman" w:hAnsi="Times New Roman"/>
          <w:b/>
          <w:bCs/>
          <w:noProof/>
        </w:rPr>
      </w:pPr>
      <w:r w:rsidRPr="00A36735">
        <w:rPr>
          <w:rFonts w:ascii="Times New Roman" w:hAnsi="Times New Roman"/>
          <w:b/>
          <w:bCs/>
          <w:noProof/>
        </w:rPr>
        <w:t>8. LEPINGU DOKUMENDID</w:t>
      </w:r>
    </w:p>
    <w:p w14:paraId="0A6318D6" w14:textId="77777777" w:rsidR="00A36735" w:rsidRPr="00A36735" w:rsidRDefault="00A36735" w:rsidP="00CE538F">
      <w:pPr>
        <w:pStyle w:val="BodyText"/>
        <w:tabs>
          <w:tab w:val="num" w:pos="426"/>
        </w:tabs>
        <w:spacing w:before="120"/>
        <w:ind w:left="425" w:hanging="425"/>
        <w:rPr>
          <w:noProof/>
          <w:sz w:val="22"/>
          <w:szCs w:val="22"/>
        </w:rPr>
      </w:pPr>
      <w:r w:rsidRPr="00A36735">
        <w:rPr>
          <w:bCs/>
          <w:iCs/>
          <w:noProof/>
          <w:sz w:val="22"/>
          <w:szCs w:val="22"/>
        </w:rPr>
        <w:t>8.1. Lepingu dokumendid koosnevad käesolevast Lepingust, koos lepinguga allkirjastatud Lisadest ja lisadest, milles lepitakse kokku peale käesoleva Lepingu sõlmimist</w:t>
      </w:r>
      <w:r w:rsidRPr="00A36735">
        <w:rPr>
          <w:noProof/>
          <w:sz w:val="22"/>
          <w:szCs w:val="22"/>
        </w:rPr>
        <w:t>.</w:t>
      </w:r>
    </w:p>
    <w:p w14:paraId="16BC8A1C" w14:textId="506296C5" w:rsidR="00A36735" w:rsidRPr="00A36735" w:rsidRDefault="00A36735" w:rsidP="003B1177">
      <w:pPr>
        <w:pStyle w:val="BodyText"/>
        <w:spacing w:before="120"/>
        <w:rPr>
          <w:noProof/>
          <w:sz w:val="22"/>
          <w:szCs w:val="22"/>
        </w:rPr>
      </w:pPr>
      <w:r w:rsidRPr="00A36735">
        <w:rPr>
          <w:noProof/>
          <w:sz w:val="22"/>
          <w:szCs w:val="22"/>
        </w:rPr>
        <w:t xml:space="preserve">8.2. Lisa nr 1 – </w:t>
      </w:r>
      <w:r w:rsidR="00850664">
        <w:rPr>
          <w:noProof/>
          <w:sz w:val="22"/>
          <w:szCs w:val="22"/>
          <w:lang w:val="et-EE"/>
        </w:rPr>
        <w:t>Keskkonna – ja ohutusnõuded</w:t>
      </w:r>
      <w:r w:rsidRPr="00A36735">
        <w:rPr>
          <w:sz w:val="22"/>
          <w:szCs w:val="22"/>
        </w:rPr>
        <w:t>.</w:t>
      </w:r>
    </w:p>
    <w:p w14:paraId="5A0B08C5" w14:textId="77777777" w:rsidR="00A36735" w:rsidRDefault="00A36735" w:rsidP="00A36735">
      <w:pPr>
        <w:pStyle w:val="BodyText"/>
        <w:rPr>
          <w:b/>
          <w:bCs/>
          <w:noProof/>
          <w:sz w:val="22"/>
          <w:szCs w:val="22"/>
          <w:lang w:val="et-EE"/>
        </w:rPr>
      </w:pPr>
    </w:p>
    <w:p w14:paraId="745C5B09" w14:textId="77777777" w:rsidR="00A36735" w:rsidRPr="00A36735" w:rsidRDefault="00A36735" w:rsidP="00A36735">
      <w:pPr>
        <w:pStyle w:val="BodyText"/>
        <w:rPr>
          <w:b/>
          <w:bCs/>
          <w:noProof/>
          <w:sz w:val="22"/>
          <w:szCs w:val="22"/>
        </w:rPr>
      </w:pPr>
      <w:r w:rsidRPr="00A36735">
        <w:rPr>
          <w:b/>
          <w:bCs/>
          <w:noProof/>
          <w:sz w:val="22"/>
          <w:szCs w:val="22"/>
        </w:rPr>
        <w:t>9. LEPINGU KEHTIVUS</w:t>
      </w:r>
    </w:p>
    <w:p w14:paraId="161D5093" w14:textId="77777777" w:rsidR="0032692B" w:rsidRPr="0032692B" w:rsidRDefault="00A36735" w:rsidP="0032692B">
      <w:pPr>
        <w:pStyle w:val="BodyTextIndent3"/>
        <w:spacing w:before="120" w:after="0" w:line="240" w:lineRule="auto"/>
        <w:ind w:left="425" w:hanging="425"/>
        <w:jc w:val="both"/>
        <w:rPr>
          <w:rFonts w:ascii="Times New Roman" w:hAnsi="Times New Roman"/>
          <w:sz w:val="22"/>
          <w:szCs w:val="22"/>
        </w:rPr>
      </w:pPr>
      <w:r w:rsidRPr="0032692B">
        <w:rPr>
          <w:rFonts w:ascii="Times New Roman" w:hAnsi="Times New Roman"/>
          <w:noProof/>
          <w:sz w:val="22"/>
          <w:szCs w:val="22"/>
        </w:rPr>
        <w:t>9.1.</w:t>
      </w:r>
      <w:r w:rsidR="0032692B">
        <w:rPr>
          <w:rFonts w:ascii="Times New Roman" w:hAnsi="Times New Roman"/>
          <w:noProof/>
          <w:sz w:val="22"/>
          <w:szCs w:val="22"/>
        </w:rPr>
        <w:t xml:space="preserve"> </w:t>
      </w:r>
      <w:r w:rsidR="0032692B" w:rsidRPr="0032692B">
        <w:rPr>
          <w:rFonts w:ascii="Times New Roman" w:hAnsi="Times New Roman"/>
          <w:sz w:val="22"/>
          <w:szCs w:val="22"/>
        </w:rPr>
        <w:t>Lepingu sõlmimisega kaotavad kõik varasemad Pooltevahelised lepingud ja muud kokkulepped kehtivuse niivõrd, kuivõrd need on vastuolus Lepinguga.</w:t>
      </w:r>
    </w:p>
    <w:p w14:paraId="7DA8C4E1" w14:textId="77777777" w:rsidR="00A36735" w:rsidRDefault="0032692B" w:rsidP="00470C11">
      <w:pPr>
        <w:pStyle w:val="BodyText"/>
        <w:spacing w:before="120"/>
        <w:ind w:left="426" w:hanging="426"/>
        <w:rPr>
          <w:sz w:val="22"/>
          <w:szCs w:val="22"/>
          <w:lang w:val="et-EE"/>
        </w:rPr>
      </w:pPr>
      <w:r>
        <w:rPr>
          <w:noProof/>
          <w:sz w:val="22"/>
          <w:szCs w:val="22"/>
          <w:lang w:val="et-EE"/>
        </w:rPr>
        <w:t xml:space="preserve">9.2. </w:t>
      </w:r>
      <w:r w:rsidR="00A36735" w:rsidRPr="00A36735">
        <w:rPr>
          <w:noProof/>
          <w:sz w:val="22"/>
          <w:szCs w:val="22"/>
        </w:rPr>
        <w:t xml:space="preserve">Leping jõustub selle allakirjutamise hetkest mõlema Poole poolt </w:t>
      </w:r>
      <w:r w:rsidR="00A36735" w:rsidRPr="00A36735">
        <w:rPr>
          <w:sz w:val="22"/>
          <w:szCs w:val="22"/>
        </w:rPr>
        <w:t>ning on sõlmitud tähtajatult.</w:t>
      </w:r>
    </w:p>
    <w:p w14:paraId="4E95F5C1" w14:textId="77777777" w:rsidR="00A36735" w:rsidRPr="00A36735" w:rsidRDefault="00A36735" w:rsidP="00470C11">
      <w:pPr>
        <w:spacing w:before="120" w:after="0"/>
        <w:ind w:left="426" w:hanging="426"/>
        <w:jc w:val="both"/>
        <w:rPr>
          <w:rFonts w:ascii="Times New Roman" w:hAnsi="Times New Roman"/>
        </w:rPr>
      </w:pPr>
      <w:r w:rsidRPr="00A36735">
        <w:rPr>
          <w:rFonts w:ascii="Times New Roman" w:hAnsi="Times New Roman"/>
          <w:noProof/>
        </w:rPr>
        <w:t>9.</w:t>
      </w:r>
      <w:r w:rsidR="0032692B">
        <w:rPr>
          <w:rFonts w:ascii="Times New Roman" w:hAnsi="Times New Roman"/>
          <w:noProof/>
        </w:rPr>
        <w:t>3</w:t>
      </w:r>
      <w:r w:rsidRPr="00A36735">
        <w:rPr>
          <w:rFonts w:ascii="Times New Roman" w:hAnsi="Times New Roman"/>
          <w:noProof/>
        </w:rPr>
        <w:t>.</w:t>
      </w:r>
      <w:r w:rsidRPr="00A36735">
        <w:rPr>
          <w:rFonts w:ascii="Times New Roman" w:hAnsi="Times New Roman"/>
          <w:noProof/>
        </w:rPr>
        <w:tab/>
      </w:r>
      <w:r w:rsidRPr="00A36735">
        <w:rPr>
          <w:rFonts w:ascii="Times New Roman" w:hAnsi="Times New Roman"/>
        </w:rPr>
        <w:t>Lepingu täitmisel juhinduvad Pooled Eesti Vabariigis kehtivast seadusandlusest.</w:t>
      </w:r>
    </w:p>
    <w:p w14:paraId="6A01DD6E" w14:textId="77777777" w:rsidR="00A36735" w:rsidRDefault="00A36735" w:rsidP="00A36735">
      <w:pPr>
        <w:pStyle w:val="BodyText"/>
        <w:rPr>
          <w:b/>
          <w:bCs/>
          <w:noProof/>
          <w:sz w:val="22"/>
          <w:szCs w:val="22"/>
          <w:lang w:val="et-EE"/>
        </w:rPr>
      </w:pPr>
    </w:p>
    <w:p w14:paraId="6498A983" w14:textId="77777777" w:rsidR="00A36735" w:rsidRPr="00A36735" w:rsidRDefault="00A36735" w:rsidP="00A36735">
      <w:pPr>
        <w:pStyle w:val="BodyText"/>
        <w:rPr>
          <w:b/>
          <w:bCs/>
          <w:noProof/>
          <w:sz w:val="22"/>
          <w:szCs w:val="22"/>
        </w:rPr>
      </w:pPr>
      <w:r w:rsidRPr="00A36735">
        <w:rPr>
          <w:b/>
          <w:bCs/>
          <w:noProof/>
          <w:sz w:val="22"/>
          <w:szCs w:val="22"/>
        </w:rPr>
        <w:t>10. VÄÄRAMATU JÕUD</w:t>
      </w:r>
    </w:p>
    <w:p w14:paraId="4FABFDA6" w14:textId="77777777" w:rsidR="00A36735" w:rsidRPr="00A36735" w:rsidRDefault="00A36735" w:rsidP="00CE538F">
      <w:pPr>
        <w:pStyle w:val="BodyText"/>
        <w:spacing w:before="120"/>
        <w:ind w:left="567" w:hanging="567"/>
        <w:rPr>
          <w:noProof/>
          <w:sz w:val="22"/>
          <w:szCs w:val="22"/>
        </w:rPr>
      </w:pPr>
      <w:r w:rsidRPr="00A36735">
        <w:rPr>
          <w:noProof/>
          <w:sz w:val="22"/>
          <w:szCs w:val="22"/>
        </w:rPr>
        <w:t>10.1.</w:t>
      </w:r>
      <w:r w:rsidRPr="00A36735">
        <w:rPr>
          <w:noProof/>
          <w:sz w:val="22"/>
          <w:szCs w:val="22"/>
        </w:rPr>
        <w:tab/>
        <w:t>Pool ei kanna vastutust Lepingu rikkumise eest juhul, kui kohustuste täitmine on põhjustatud ettenägematutest või poole tegevusest mitteolenevatest asjaoludest, st. vääramatust jõust (loodusõnnetused, maavärisemine, üleujutused, torm, tulekahju, sõjategevus, mobilisatsioon, erakorraline olukord, massirahutused, võimu- ja valitsusorganite tegevus, riigi- ja kohalike omavalitsuste poolt õigusaktide muutmine või muu Lepingus loetlemata asjaolu, mida Pooled aktsepteerivad vääramatu jõuna).</w:t>
      </w:r>
    </w:p>
    <w:p w14:paraId="142EBB33" w14:textId="77777777" w:rsidR="00A36735" w:rsidRPr="00A36735" w:rsidRDefault="00A36735" w:rsidP="003B1177">
      <w:pPr>
        <w:pStyle w:val="BodyText"/>
        <w:spacing w:before="120"/>
        <w:ind w:left="567" w:hanging="567"/>
        <w:rPr>
          <w:noProof/>
          <w:sz w:val="22"/>
          <w:szCs w:val="22"/>
        </w:rPr>
      </w:pPr>
      <w:r w:rsidRPr="00A36735">
        <w:rPr>
          <w:noProof/>
          <w:sz w:val="22"/>
          <w:szCs w:val="22"/>
        </w:rPr>
        <w:lastRenderedPageBreak/>
        <w:t>10.2.</w:t>
      </w:r>
      <w:r w:rsidRPr="00A36735">
        <w:rPr>
          <w:noProof/>
          <w:sz w:val="22"/>
          <w:szCs w:val="22"/>
        </w:rPr>
        <w:tab/>
        <w:t>Vääramatu jõud on asjaolu, mida Pool ei saanud mõjutada ja mõistlikkuse põhimõttest lähtudes ei saanud temalt oodata, et ta Lepingu sõlmimise ajal selle asjaoluga arvestaks või seda väldiks või takistava asjaolu või selle tagajärje ületaks.</w:t>
      </w:r>
    </w:p>
    <w:p w14:paraId="5FD04A99" w14:textId="77777777" w:rsidR="00A36735" w:rsidRPr="00A36735" w:rsidRDefault="00A36735" w:rsidP="003B1177">
      <w:pPr>
        <w:pStyle w:val="BodyText"/>
        <w:spacing w:before="120"/>
        <w:ind w:left="567" w:hanging="567"/>
        <w:rPr>
          <w:noProof/>
          <w:sz w:val="22"/>
          <w:szCs w:val="22"/>
        </w:rPr>
      </w:pPr>
      <w:r w:rsidRPr="00A36735">
        <w:rPr>
          <w:noProof/>
          <w:sz w:val="22"/>
          <w:szCs w:val="22"/>
        </w:rPr>
        <w:t>10.3.</w:t>
      </w:r>
      <w:r w:rsidRPr="00A36735">
        <w:rPr>
          <w:noProof/>
          <w:sz w:val="22"/>
          <w:szCs w:val="22"/>
        </w:rPr>
        <w:tab/>
        <w:t>Vääramatu jõud muudab Lepingus toodud tähtaegu perioodi võrra, mille jooksul vääramatu jõu tegurid takistavad Lepingu täitmist.</w:t>
      </w:r>
    </w:p>
    <w:p w14:paraId="54CABCD4" w14:textId="77777777" w:rsidR="00A36735" w:rsidRPr="00A36735" w:rsidRDefault="00A36735" w:rsidP="00763D8F">
      <w:pPr>
        <w:pStyle w:val="BodyText"/>
        <w:spacing w:before="120"/>
        <w:ind w:left="567" w:hanging="567"/>
        <w:rPr>
          <w:noProof/>
          <w:sz w:val="22"/>
          <w:szCs w:val="22"/>
        </w:rPr>
      </w:pPr>
      <w:r w:rsidRPr="00A36735">
        <w:rPr>
          <w:noProof/>
          <w:sz w:val="22"/>
          <w:szCs w:val="22"/>
        </w:rPr>
        <w:t>10.4.</w:t>
      </w:r>
      <w:r w:rsidRPr="00A36735">
        <w:rPr>
          <w:noProof/>
          <w:sz w:val="22"/>
          <w:szCs w:val="22"/>
        </w:rPr>
        <w:tab/>
        <w:t xml:space="preserve">Pool, kes rikub kohustust vääramatu jõu asjaolude tõttu, peab vääramatu jõu asjaoludest ja nende mõjust viivitamatult teatama teisele Poolele pärast seda, kui Pool sai teada või pidi teada saama vääramatu jõu asjaoludest. Poolel on kohustus võtta tarvitusele kõik võimalikud abinõud vääramatu jõu asjaolude ning nende tagajärjel tekitatava kahju vältimiseks või mõju vähendamiseks. Pool on kohustatud jätkama oma lepinguliste kohustuste täitmist niipea, kui vääramatu jõu tegurid on kõrvaldatud.  </w:t>
      </w:r>
    </w:p>
    <w:p w14:paraId="00BAE46A" w14:textId="77777777" w:rsidR="00A36735" w:rsidRPr="00A36735" w:rsidRDefault="00A36735" w:rsidP="00763D8F">
      <w:pPr>
        <w:pStyle w:val="BodyText"/>
        <w:spacing w:before="120"/>
        <w:ind w:left="567" w:hanging="567"/>
        <w:rPr>
          <w:noProof/>
          <w:sz w:val="22"/>
          <w:szCs w:val="22"/>
        </w:rPr>
      </w:pPr>
      <w:r w:rsidRPr="00A36735">
        <w:rPr>
          <w:noProof/>
          <w:sz w:val="22"/>
          <w:szCs w:val="22"/>
        </w:rPr>
        <w:t>10.5.</w:t>
      </w:r>
      <w:r w:rsidRPr="00A36735">
        <w:rPr>
          <w:noProof/>
          <w:sz w:val="22"/>
          <w:szCs w:val="22"/>
        </w:rPr>
        <w:tab/>
        <w:t>Juhul, kui vääramatu jõud kestab enam kui neli (4) kuud, on mõlemal Poolel õigus Leping ennetähtaegselt üles öelda.</w:t>
      </w:r>
    </w:p>
    <w:p w14:paraId="1CD9705B" w14:textId="77777777" w:rsidR="00A36735" w:rsidRPr="00A36735" w:rsidRDefault="00A36735" w:rsidP="00A36735">
      <w:pPr>
        <w:pStyle w:val="BodyText"/>
        <w:ind w:left="720" w:hanging="720"/>
        <w:rPr>
          <w:noProof/>
          <w:sz w:val="22"/>
          <w:szCs w:val="22"/>
        </w:rPr>
      </w:pPr>
    </w:p>
    <w:p w14:paraId="5CB80F3A" w14:textId="77777777" w:rsidR="00A36735" w:rsidRPr="00A36735" w:rsidRDefault="00A36735" w:rsidP="00A36735">
      <w:pPr>
        <w:spacing w:after="0"/>
        <w:ind w:left="426" w:hanging="426"/>
        <w:jc w:val="both"/>
        <w:rPr>
          <w:rFonts w:ascii="Times New Roman" w:hAnsi="Times New Roman"/>
          <w:b/>
          <w:bCs/>
          <w:noProof/>
        </w:rPr>
      </w:pPr>
      <w:r w:rsidRPr="00A36735">
        <w:rPr>
          <w:rFonts w:ascii="Times New Roman" w:hAnsi="Times New Roman"/>
          <w:b/>
          <w:bCs/>
          <w:noProof/>
        </w:rPr>
        <w:t>11. POOLTE ESINDAJAD</w:t>
      </w:r>
    </w:p>
    <w:p w14:paraId="1C2D03F2" w14:textId="0395D66E" w:rsidR="00A36735" w:rsidRPr="00A36735" w:rsidRDefault="00A36735" w:rsidP="008E1173">
      <w:pPr>
        <w:spacing w:before="120" w:after="120" w:line="240" w:lineRule="auto"/>
        <w:jc w:val="both"/>
        <w:rPr>
          <w:rFonts w:ascii="Times New Roman" w:hAnsi="Times New Roman"/>
          <w:noProof/>
        </w:rPr>
      </w:pPr>
      <w:r w:rsidRPr="00A36735">
        <w:rPr>
          <w:rFonts w:ascii="Times New Roman" w:hAnsi="Times New Roman"/>
          <w:noProof/>
        </w:rPr>
        <w:t xml:space="preserve">11.1. Teenuse osutaja esindajaks on: </w:t>
      </w:r>
      <w:r w:rsidR="005B2168">
        <w:rPr>
          <w:rFonts w:ascii="Times New Roman" w:hAnsi="Times New Roman"/>
          <w:noProof/>
        </w:rPr>
        <w:t>Allan</w:t>
      </w:r>
      <w:r w:rsidR="003E04B1">
        <w:rPr>
          <w:rFonts w:ascii="Times New Roman" w:hAnsi="Times New Roman"/>
          <w:noProof/>
        </w:rPr>
        <w:t xml:space="preserve"> </w:t>
      </w:r>
      <w:r w:rsidR="005B2168">
        <w:rPr>
          <w:rFonts w:ascii="Times New Roman" w:hAnsi="Times New Roman"/>
          <w:noProof/>
        </w:rPr>
        <w:t>Suvi</w:t>
      </w:r>
      <w:r w:rsidR="003E04B1">
        <w:rPr>
          <w:rFonts w:ascii="Times New Roman" w:hAnsi="Times New Roman"/>
          <w:noProof/>
        </w:rPr>
        <w:t>, tel</w:t>
      </w:r>
      <w:r w:rsidRPr="00A36735">
        <w:rPr>
          <w:rFonts w:ascii="Times New Roman" w:hAnsi="Times New Roman"/>
          <w:noProof/>
        </w:rPr>
        <w:t xml:space="preserve"> </w:t>
      </w:r>
      <w:r w:rsidR="003E04B1">
        <w:rPr>
          <w:rFonts w:ascii="Times New Roman" w:hAnsi="Times New Roman"/>
          <w:noProof/>
        </w:rPr>
        <w:t>+372 568</w:t>
      </w:r>
      <w:r w:rsidR="005B2168">
        <w:rPr>
          <w:rFonts w:ascii="Times New Roman" w:hAnsi="Times New Roman"/>
          <w:noProof/>
        </w:rPr>
        <w:t>20057</w:t>
      </w:r>
      <w:r w:rsidRPr="00A36735">
        <w:rPr>
          <w:rFonts w:ascii="Times New Roman" w:hAnsi="Times New Roman"/>
          <w:noProof/>
        </w:rPr>
        <w:t xml:space="preserve">, e-post: </w:t>
      </w:r>
      <w:r w:rsidR="005B2168">
        <w:rPr>
          <w:rFonts w:ascii="Times New Roman" w:hAnsi="Times New Roman"/>
          <w:noProof/>
        </w:rPr>
        <w:t>allan</w:t>
      </w:r>
      <w:r w:rsidR="003E04B1">
        <w:rPr>
          <w:rFonts w:ascii="Times New Roman" w:hAnsi="Times New Roman"/>
          <w:noProof/>
        </w:rPr>
        <w:t>@pttr.ee</w:t>
      </w:r>
    </w:p>
    <w:p w14:paraId="05FD0ADF" w14:textId="77777777" w:rsidR="00641B26" w:rsidRDefault="00A36735" w:rsidP="00733AAA">
      <w:pPr>
        <w:spacing w:after="0" w:line="240" w:lineRule="auto"/>
        <w:jc w:val="both"/>
        <w:rPr>
          <w:rFonts w:ascii="Times New Roman" w:hAnsi="Times New Roman"/>
          <w:noProof/>
        </w:rPr>
      </w:pPr>
      <w:r w:rsidRPr="00A36735">
        <w:rPr>
          <w:rFonts w:ascii="Times New Roman" w:hAnsi="Times New Roman"/>
          <w:noProof/>
        </w:rPr>
        <w:t xml:space="preserve">11.2. Kliendi esindajaks on: </w:t>
      </w:r>
      <w:r w:rsidR="00776123">
        <w:rPr>
          <w:rFonts w:ascii="Times New Roman" w:hAnsi="Times New Roman"/>
          <w:noProof/>
        </w:rPr>
        <w:t>.......................</w:t>
      </w:r>
      <w:r w:rsidR="00C16324">
        <w:rPr>
          <w:rFonts w:ascii="Times New Roman" w:hAnsi="Times New Roman"/>
          <w:noProof/>
        </w:rPr>
        <w:t>,</w:t>
      </w:r>
      <w:r w:rsidRPr="00A36735">
        <w:rPr>
          <w:rFonts w:ascii="Times New Roman" w:hAnsi="Times New Roman"/>
          <w:noProof/>
        </w:rPr>
        <w:t xml:space="preserve"> </w:t>
      </w:r>
      <w:r w:rsidR="00A973EC">
        <w:rPr>
          <w:rFonts w:ascii="Times New Roman" w:hAnsi="Times New Roman"/>
          <w:noProof/>
        </w:rPr>
        <w:t xml:space="preserve">tel </w:t>
      </w:r>
      <w:r w:rsidR="00776123">
        <w:rPr>
          <w:rFonts w:ascii="Times New Roman" w:hAnsi="Times New Roman"/>
          <w:noProof/>
        </w:rPr>
        <w:t>.........................</w:t>
      </w:r>
      <w:r w:rsidR="00A973EC">
        <w:rPr>
          <w:rFonts w:ascii="Times New Roman" w:hAnsi="Times New Roman"/>
          <w:noProof/>
        </w:rPr>
        <w:t xml:space="preserve">, </w:t>
      </w:r>
      <w:r w:rsidR="00C16324">
        <w:rPr>
          <w:rFonts w:ascii="Times New Roman" w:hAnsi="Times New Roman"/>
          <w:noProof/>
        </w:rPr>
        <w:t>e-post</w:t>
      </w:r>
      <w:r w:rsidR="006A744F">
        <w:rPr>
          <w:rFonts w:ascii="Times New Roman" w:hAnsi="Times New Roman"/>
          <w:noProof/>
        </w:rPr>
        <w:t xml:space="preserve">: </w:t>
      </w:r>
      <w:r w:rsidR="00776123">
        <w:rPr>
          <w:rFonts w:ascii="Times New Roman" w:hAnsi="Times New Roman"/>
          <w:noProof/>
        </w:rPr>
        <w:t>................................</w:t>
      </w:r>
      <w:hyperlink r:id="rId11" w:history="1"/>
      <w:r w:rsidR="005F4F34">
        <w:rPr>
          <w:rFonts w:ascii="Times New Roman" w:hAnsi="Times New Roman"/>
          <w:noProof/>
        </w:rPr>
        <w:t xml:space="preserve"> </w:t>
      </w:r>
    </w:p>
    <w:p w14:paraId="5796CA14" w14:textId="77777777" w:rsidR="008564DA" w:rsidRDefault="00BB1FAF" w:rsidP="00733AAA">
      <w:pPr>
        <w:spacing w:after="0" w:line="240" w:lineRule="auto"/>
        <w:jc w:val="both"/>
        <w:rPr>
          <w:rFonts w:ascii="Times New Roman" w:hAnsi="Times New Roman"/>
          <w:noProof/>
        </w:rPr>
      </w:pPr>
      <w:r>
        <w:rPr>
          <w:rFonts w:ascii="Times New Roman" w:hAnsi="Times New Roman"/>
          <w:noProof/>
        </w:rPr>
        <w:t xml:space="preserve">                                                                         </w:t>
      </w:r>
      <w:hyperlink r:id="rId12" w:history="1"/>
      <w:r w:rsidR="00A973EC">
        <w:rPr>
          <w:rFonts w:ascii="Times New Roman" w:hAnsi="Times New Roman"/>
          <w:noProof/>
        </w:rPr>
        <w:t xml:space="preserve"> </w:t>
      </w:r>
    </w:p>
    <w:p w14:paraId="4ED33C87" w14:textId="77777777" w:rsidR="008564DA" w:rsidRDefault="008564DA" w:rsidP="00A36735">
      <w:pPr>
        <w:pStyle w:val="BodyText"/>
        <w:rPr>
          <w:b/>
          <w:bCs/>
          <w:noProof/>
          <w:sz w:val="22"/>
          <w:szCs w:val="22"/>
          <w:lang w:val="et-EE"/>
        </w:rPr>
      </w:pPr>
    </w:p>
    <w:p w14:paraId="18C5EA07" w14:textId="77777777" w:rsidR="00A36735" w:rsidRPr="00A36735" w:rsidRDefault="00A36735" w:rsidP="00A36735">
      <w:pPr>
        <w:pStyle w:val="BodyText"/>
        <w:rPr>
          <w:b/>
          <w:bCs/>
          <w:noProof/>
          <w:sz w:val="22"/>
          <w:szCs w:val="22"/>
        </w:rPr>
      </w:pPr>
      <w:r w:rsidRPr="00A36735">
        <w:rPr>
          <w:b/>
          <w:bCs/>
          <w:noProof/>
          <w:sz w:val="22"/>
          <w:szCs w:val="22"/>
        </w:rPr>
        <w:t>12. LEPINGU VORMISTAMINE</w:t>
      </w:r>
    </w:p>
    <w:p w14:paraId="7BAFBFFE" w14:textId="77777777" w:rsidR="00A36735" w:rsidRPr="00A36735" w:rsidRDefault="00A36735" w:rsidP="00CE538F">
      <w:pPr>
        <w:spacing w:before="120" w:after="0"/>
        <w:ind w:left="567" w:hanging="567"/>
        <w:jc w:val="both"/>
        <w:rPr>
          <w:rFonts w:ascii="Times New Roman" w:hAnsi="Times New Roman"/>
        </w:rPr>
      </w:pPr>
      <w:r w:rsidRPr="00A36735">
        <w:rPr>
          <w:rFonts w:ascii="Times New Roman" w:hAnsi="Times New Roman"/>
          <w:noProof/>
        </w:rPr>
        <w:t>12.1. Leping on koostatud kahes identses juriidiliselt võrdväärses eksemplaris kolmel lehel, millest üks antakse Kliendile ja teine Teenuse osutajale. Leping on konfidentsiaalne ja seda võib avaldada kolmandatele isikutele ainult EV õigusaktidega määratud alusel ja korras.</w:t>
      </w:r>
    </w:p>
    <w:p w14:paraId="20656EFB" w14:textId="77777777" w:rsidR="00A36735" w:rsidRPr="00A36735" w:rsidRDefault="00A36735" w:rsidP="00A36735">
      <w:pPr>
        <w:spacing w:after="0"/>
        <w:ind w:left="360"/>
        <w:jc w:val="both"/>
        <w:rPr>
          <w:rFonts w:ascii="Times New Roman" w:hAnsi="Times New Roman"/>
        </w:rPr>
      </w:pPr>
    </w:p>
    <w:p w14:paraId="6E5F68D3" w14:textId="77777777" w:rsidR="00A36735" w:rsidRPr="00A36735" w:rsidRDefault="00A36735" w:rsidP="00A36735">
      <w:pPr>
        <w:numPr>
          <w:ilvl w:val="0"/>
          <w:numId w:val="2"/>
        </w:numPr>
        <w:spacing w:after="0" w:line="240" w:lineRule="auto"/>
        <w:ind w:left="284" w:hanging="284"/>
        <w:jc w:val="both"/>
        <w:rPr>
          <w:rFonts w:ascii="Times New Roman" w:hAnsi="Times New Roman"/>
          <w:b/>
        </w:rPr>
      </w:pPr>
      <w:r w:rsidRPr="00A36735">
        <w:rPr>
          <w:rFonts w:ascii="Times New Roman" w:hAnsi="Times New Roman"/>
          <w:b/>
        </w:rPr>
        <w:t xml:space="preserve"> POOLTE REKVISIIDID</w:t>
      </w:r>
    </w:p>
    <w:p w14:paraId="5D455818" w14:textId="77777777" w:rsidR="00A36735" w:rsidRPr="00A36735" w:rsidRDefault="00A36735" w:rsidP="00CE538F">
      <w:pPr>
        <w:spacing w:before="120" w:after="0"/>
        <w:jc w:val="both"/>
        <w:rPr>
          <w:rFonts w:ascii="Times New Roman" w:hAnsi="Times New Roman"/>
        </w:rPr>
      </w:pPr>
      <w:r w:rsidRPr="00A36735">
        <w:rPr>
          <w:rFonts w:ascii="Times New Roman" w:hAnsi="Times New Roman"/>
        </w:rPr>
        <w:t>13.1. Teenuse osutaja:</w:t>
      </w:r>
      <w:r w:rsidRPr="00A36735">
        <w:rPr>
          <w:rFonts w:ascii="Times New Roman" w:hAnsi="Times New Roman"/>
        </w:rPr>
        <w:tab/>
      </w:r>
      <w:r w:rsidRPr="00A36735">
        <w:rPr>
          <w:rFonts w:ascii="Times New Roman" w:hAnsi="Times New Roman"/>
        </w:rPr>
        <w:tab/>
      </w:r>
      <w:r w:rsidRPr="00A36735">
        <w:rPr>
          <w:rFonts w:ascii="Times New Roman" w:hAnsi="Times New Roman"/>
        </w:rPr>
        <w:tab/>
      </w:r>
      <w:r w:rsidRPr="00A36735">
        <w:rPr>
          <w:rFonts w:ascii="Times New Roman" w:hAnsi="Times New Roman"/>
        </w:rPr>
        <w:tab/>
        <w:t xml:space="preserve">           13.2. Klient:</w:t>
      </w:r>
    </w:p>
    <w:p w14:paraId="48516ADB" w14:textId="77777777" w:rsidR="00A36735" w:rsidRPr="00A36735" w:rsidRDefault="00776123" w:rsidP="00337458">
      <w:pPr>
        <w:spacing w:before="120" w:after="0"/>
        <w:ind w:left="357"/>
        <w:jc w:val="both"/>
        <w:rPr>
          <w:rFonts w:ascii="Times New Roman" w:hAnsi="Times New Roman"/>
        </w:rPr>
      </w:pPr>
      <w:r>
        <w:rPr>
          <w:rFonts w:ascii="Times New Roman" w:hAnsi="Times New Roman"/>
        </w:rPr>
        <w:t>PTT Recycling</w:t>
      </w:r>
      <w:r w:rsidR="00A36735" w:rsidRPr="00A36735">
        <w:rPr>
          <w:rFonts w:ascii="Times New Roman" w:hAnsi="Times New Roman"/>
        </w:rPr>
        <w:t xml:space="preserve"> OÜ</w:t>
      </w:r>
      <w:r w:rsidR="00A36735" w:rsidRPr="00A36735">
        <w:rPr>
          <w:rFonts w:ascii="Times New Roman" w:hAnsi="Times New Roman"/>
        </w:rPr>
        <w:tab/>
      </w:r>
      <w:r w:rsidR="00A36735" w:rsidRPr="00A36735">
        <w:rPr>
          <w:rFonts w:ascii="Times New Roman" w:hAnsi="Times New Roman"/>
        </w:rPr>
        <w:tab/>
      </w:r>
      <w:r w:rsidR="00A36735" w:rsidRPr="00A36735">
        <w:rPr>
          <w:rFonts w:ascii="Times New Roman" w:hAnsi="Times New Roman"/>
        </w:rPr>
        <w:tab/>
      </w:r>
      <w:r w:rsidR="00A36735" w:rsidRPr="00A36735">
        <w:rPr>
          <w:rFonts w:ascii="Times New Roman" w:hAnsi="Times New Roman"/>
        </w:rPr>
        <w:tab/>
      </w:r>
      <w:r w:rsidR="00A36735" w:rsidRPr="00A36735">
        <w:rPr>
          <w:rFonts w:ascii="Times New Roman" w:hAnsi="Times New Roman"/>
        </w:rPr>
        <w:tab/>
      </w:r>
      <w:r>
        <w:rPr>
          <w:rFonts w:ascii="Times New Roman" w:hAnsi="Times New Roman"/>
        </w:rPr>
        <w:t>..................................</w:t>
      </w:r>
      <w:r w:rsidR="00BD6085">
        <w:rPr>
          <w:rFonts w:ascii="Times New Roman" w:hAnsi="Times New Roman"/>
        </w:rPr>
        <w:t xml:space="preserve"> OÜ</w:t>
      </w:r>
    </w:p>
    <w:p w14:paraId="767D411A" w14:textId="77777777" w:rsidR="000D0B66" w:rsidRDefault="00776123" w:rsidP="00A36735">
      <w:pPr>
        <w:spacing w:after="0"/>
        <w:ind w:left="357"/>
        <w:jc w:val="both"/>
        <w:rPr>
          <w:rFonts w:ascii="Times New Roman" w:hAnsi="Times New Roman"/>
        </w:rPr>
      </w:pPr>
      <w:r>
        <w:rPr>
          <w:rFonts w:ascii="Times New Roman" w:hAnsi="Times New Roman"/>
        </w:rPr>
        <w:t xml:space="preserve">Reg nr  </w:t>
      </w:r>
      <w:r w:rsidR="003E04B1">
        <w:rPr>
          <w:rFonts w:ascii="Times New Roman" w:hAnsi="Times New Roman"/>
        </w:rPr>
        <w:t>12973469</w:t>
      </w:r>
      <w:r>
        <w:rPr>
          <w:rFonts w:ascii="Times New Roman" w:hAnsi="Times New Roman"/>
        </w:rPr>
        <w:t xml:space="preserve">       </w:t>
      </w:r>
      <w:r w:rsidR="003E04B1">
        <w:rPr>
          <w:rFonts w:ascii="Times New Roman" w:hAnsi="Times New Roman"/>
        </w:rPr>
        <w:tab/>
      </w:r>
      <w:r w:rsidR="003E04B1">
        <w:rPr>
          <w:rFonts w:ascii="Times New Roman" w:hAnsi="Times New Roman"/>
        </w:rPr>
        <w:tab/>
      </w:r>
      <w:r w:rsidR="003E04B1">
        <w:rPr>
          <w:rFonts w:ascii="Times New Roman" w:hAnsi="Times New Roman"/>
        </w:rPr>
        <w:tab/>
      </w:r>
      <w:r w:rsidR="003E04B1">
        <w:rPr>
          <w:rFonts w:ascii="Times New Roman" w:hAnsi="Times New Roman"/>
        </w:rPr>
        <w:tab/>
      </w:r>
      <w:r w:rsidR="00E45856">
        <w:rPr>
          <w:rFonts w:ascii="Times New Roman" w:hAnsi="Times New Roman"/>
        </w:rPr>
        <w:t xml:space="preserve">Reg nr </w:t>
      </w:r>
      <w:r>
        <w:rPr>
          <w:rFonts w:ascii="Times New Roman" w:hAnsi="Times New Roman"/>
        </w:rPr>
        <w:t>...................</w:t>
      </w:r>
    </w:p>
    <w:p w14:paraId="3E3771B7" w14:textId="77777777" w:rsidR="00734D12" w:rsidRDefault="00A36735" w:rsidP="00A36735">
      <w:pPr>
        <w:spacing w:after="0"/>
        <w:ind w:left="357"/>
        <w:jc w:val="both"/>
        <w:rPr>
          <w:rFonts w:ascii="Times New Roman" w:hAnsi="Times New Roman"/>
        </w:rPr>
      </w:pPr>
      <w:r w:rsidRPr="00A36735">
        <w:rPr>
          <w:rFonts w:ascii="Times New Roman" w:hAnsi="Times New Roman"/>
        </w:rPr>
        <w:t>KM</w:t>
      </w:r>
      <w:r w:rsidR="003E04B1">
        <w:rPr>
          <w:rFonts w:ascii="Times New Roman" w:hAnsi="Times New Roman"/>
        </w:rPr>
        <w:t>KR EE102071021</w:t>
      </w:r>
      <w:r w:rsidR="00F5135B">
        <w:rPr>
          <w:rFonts w:ascii="Times New Roman" w:hAnsi="Times New Roman"/>
        </w:rPr>
        <w:tab/>
      </w:r>
      <w:r w:rsidR="00F5135B">
        <w:rPr>
          <w:rFonts w:ascii="Times New Roman" w:hAnsi="Times New Roman"/>
        </w:rPr>
        <w:tab/>
      </w:r>
      <w:r w:rsidR="00F5135B">
        <w:rPr>
          <w:rFonts w:ascii="Times New Roman" w:hAnsi="Times New Roman"/>
        </w:rPr>
        <w:tab/>
      </w:r>
      <w:r w:rsidR="00F5135B">
        <w:rPr>
          <w:rFonts w:ascii="Times New Roman" w:hAnsi="Times New Roman"/>
        </w:rPr>
        <w:tab/>
        <w:t xml:space="preserve">KMKR: </w:t>
      </w:r>
      <w:r w:rsidR="00BB1FAF">
        <w:rPr>
          <w:rFonts w:ascii="Times New Roman" w:hAnsi="Times New Roman"/>
        </w:rPr>
        <w:t>E</w:t>
      </w:r>
      <w:r w:rsidR="00802CA7">
        <w:rPr>
          <w:rFonts w:ascii="Times New Roman" w:hAnsi="Times New Roman"/>
        </w:rPr>
        <w:t>E</w:t>
      </w:r>
      <w:r w:rsidR="00776123">
        <w:rPr>
          <w:rFonts w:ascii="Times New Roman" w:hAnsi="Times New Roman"/>
        </w:rPr>
        <w:t>...............................</w:t>
      </w:r>
    </w:p>
    <w:p w14:paraId="70124947" w14:textId="77777777" w:rsidR="006E28F9" w:rsidRDefault="00A36735" w:rsidP="00A36735">
      <w:pPr>
        <w:spacing w:after="0"/>
        <w:ind w:left="357"/>
        <w:jc w:val="both"/>
        <w:rPr>
          <w:rFonts w:ascii="Times New Roman" w:hAnsi="Times New Roman"/>
        </w:rPr>
      </w:pPr>
      <w:r w:rsidRPr="00A36735">
        <w:rPr>
          <w:rFonts w:ascii="Times New Roman" w:hAnsi="Times New Roman"/>
        </w:rPr>
        <w:t>Pe</w:t>
      </w:r>
      <w:r w:rsidR="006F17EE">
        <w:rPr>
          <w:rFonts w:ascii="Times New Roman" w:hAnsi="Times New Roman"/>
        </w:rPr>
        <w:t>terbu</w:t>
      </w:r>
      <w:r w:rsidR="009B2136">
        <w:rPr>
          <w:rFonts w:ascii="Times New Roman" w:hAnsi="Times New Roman"/>
        </w:rPr>
        <w:t>ri tee 94</w:t>
      </w:r>
      <w:r w:rsidR="008C76D8">
        <w:rPr>
          <w:rFonts w:ascii="Times New Roman" w:hAnsi="Times New Roman"/>
        </w:rPr>
        <w:t>h</w:t>
      </w:r>
      <w:r w:rsidR="009B2136">
        <w:rPr>
          <w:rFonts w:ascii="Times New Roman" w:hAnsi="Times New Roman"/>
        </w:rPr>
        <w:t>, Tallinn 11415</w:t>
      </w:r>
      <w:r w:rsidR="009B2136">
        <w:rPr>
          <w:rFonts w:ascii="Times New Roman" w:hAnsi="Times New Roman"/>
        </w:rPr>
        <w:tab/>
      </w:r>
      <w:r w:rsidR="009B2136">
        <w:rPr>
          <w:rFonts w:ascii="Times New Roman" w:hAnsi="Times New Roman"/>
        </w:rPr>
        <w:tab/>
      </w:r>
      <w:r w:rsidR="006E28F9">
        <w:rPr>
          <w:rFonts w:ascii="Times New Roman" w:hAnsi="Times New Roman"/>
        </w:rPr>
        <w:t xml:space="preserve">            </w:t>
      </w:r>
      <w:r w:rsidR="006F17EE">
        <w:rPr>
          <w:rFonts w:ascii="Times New Roman" w:hAnsi="Times New Roman"/>
        </w:rPr>
        <w:t>A</w:t>
      </w:r>
      <w:r w:rsidRPr="00A36735">
        <w:rPr>
          <w:rFonts w:ascii="Times New Roman" w:hAnsi="Times New Roman"/>
        </w:rPr>
        <w:t>adress:</w:t>
      </w:r>
      <w:r w:rsidR="00F456DC">
        <w:rPr>
          <w:rFonts w:ascii="Times New Roman" w:hAnsi="Times New Roman"/>
        </w:rPr>
        <w:t xml:space="preserve"> </w:t>
      </w:r>
      <w:r w:rsidR="00776123">
        <w:rPr>
          <w:rFonts w:ascii="Times New Roman" w:hAnsi="Times New Roman"/>
        </w:rPr>
        <w:t>.......................</w:t>
      </w:r>
      <w:r w:rsidR="00BD6085">
        <w:rPr>
          <w:rFonts w:ascii="Times New Roman" w:hAnsi="Times New Roman"/>
        </w:rPr>
        <w:t xml:space="preserve"> </w:t>
      </w:r>
      <w:r w:rsidR="006E28F9">
        <w:rPr>
          <w:rFonts w:ascii="Times New Roman" w:hAnsi="Times New Roman"/>
        </w:rPr>
        <w:t xml:space="preserve">                   </w:t>
      </w:r>
    </w:p>
    <w:p w14:paraId="089213CB" w14:textId="09C5D3FE" w:rsidR="00A36735" w:rsidRPr="00A36735" w:rsidRDefault="003E04B1" w:rsidP="00A36735">
      <w:pPr>
        <w:spacing w:after="0"/>
        <w:ind w:left="357"/>
        <w:jc w:val="both"/>
        <w:rPr>
          <w:rFonts w:ascii="Times New Roman" w:hAnsi="Times New Roman"/>
        </w:rPr>
      </w:pPr>
      <w:r>
        <w:rPr>
          <w:rFonts w:ascii="Times New Roman" w:hAnsi="Times New Roman"/>
        </w:rPr>
        <w:t>Tel: +372 568</w:t>
      </w:r>
      <w:r w:rsidR="008F2D6E">
        <w:rPr>
          <w:rFonts w:ascii="Times New Roman" w:hAnsi="Times New Roman"/>
        </w:rPr>
        <w:t>2</w:t>
      </w:r>
      <w:r w:rsidR="00903741">
        <w:rPr>
          <w:rFonts w:ascii="Times New Roman" w:hAnsi="Times New Roman"/>
        </w:rPr>
        <w:t>0057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Tel +372 </w:t>
      </w:r>
      <w:r w:rsidR="006E28F9">
        <w:rPr>
          <w:rFonts w:ascii="Times New Roman" w:hAnsi="Times New Roman"/>
        </w:rPr>
        <w:t xml:space="preserve">                            </w:t>
      </w:r>
      <w:r w:rsidR="009F4E0F">
        <w:rPr>
          <w:rFonts w:ascii="Times New Roman" w:hAnsi="Times New Roman"/>
        </w:rPr>
        <w:t xml:space="preserve"> </w:t>
      </w:r>
      <w:r w:rsidR="00CE6E03">
        <w:rPr>
          <w:rFonts w:ascii="Times New Roman" w:hAnsi="Times New Roman"/>
        </w:rPr>
        <w:t xml:space="preserve"> </w:t>
      </w:r>
    </w:p>
    <w:p w14:paraId="670E14E8" w14:textId="210B417A" w:rsidR="00C71C40" w:rsidRDefault="006E28F9" w:rsidP="003E04B1">
      <w:pPr>
        <w:spacing w:after="0"/>
        <w:ind w:left="357"/>
        <w:jc w:val="both"/>
        <w:rPr>
          <w:rFonts w:ascii="Times New Roman" w:hAnsi="Times New Roman"/>
        </w:rPr>
      </w:pPr>
      <w:r w:rsidRPr="00A36735">
        <w:rPr>
          <w:rFonts w:ascii="Times New Roman" w:hAnsi="Times New Roman"/>
        </w:rPr>
        <w:t>E-post:</w:t>
      </w:r>
      <w:r w:rsidR="00776123">
        <w:rPr>
          <w:rFonts w:ascii="Times New Roman" w:hAnsi="Times New Roman"/>
        </w:rPr>
        <w:t xml:space="preserve">  </w:t>
      </w:r>
      <w:r w:rsidR="00140FE4">
        <w:rPr>
          <w:rFonts w:ascii="Times New Roman" w:hAnsi="Times New Roman"/>
        </w:rPr>
        <w:t>allan@pttr.ee</w:t>
      </w:r>
      <w:r w:rsidR="003E04B1">
        <w:rPr>
          <w:rFonts w:ascii="Times New Roman" w:hAnsi="Times New Roman"/>
        </w:rPr>
        <w:tab/>
      </w:r>
      <w:r w:rsidR="003E04B1">
        <w:rPr>
          <w:rFonts w:ascii="Times New Roman" w:hAnsi="Times New Roman"/>
        </w:rPr>
        <w:tab/>
      </w:r>
      <w:r w:rsidR="003E04B1">
        <w:rPr>
          <w:rFonts w:ascii="Times New Roman" w:hAnsi="Times New Roman"/>
        </w:rPr>
        <w:tab/>
      </w:r>
      <w:r w:rsidR="003E04B1">
        <w:rPr>
          <w:rFonts w:ascii="Times New Roman" w:hAnsi="Times New Roman"/>
        </w:rPr>
        <w:tab/>
        <w:t>e-post....................................</w:t>
      </w:r>
      <w:r w:rsidR="00776123">
        <w:rPr>
          <w:rFonts w:ascii="Times New Roman" w:hAnsi="Times New Roman"/>
        </w:rPr>
        <w:t xml:space="preserve">                               </w:t>
      </w:r>
      <w:r w:rsidR="00A36735" w:rsidRPr="00A36735">
        <w:rPr>
          <w:rFonts w:ascii="Times New Roman" w:hAnsi="Times New Roman"/>
        </w:rPr>
        <w:tab/>
      </w:r>
      <w:r w:rsidR="003E04B1">
        <w:rPr>
          <w:rFonts w:ascii="Times New Roman" w:hAnsi="Times New Roman"/>
        </w:rPr>
        <w:t xml:space="preserve">            </w:t>
      </w:r>
      <w:r w:rsidRPr="00A36735">
        <w:rPr>
          <w:rFonts w:ascii="Times New Roman" w:hAnsi="Times New Roman"/>
        </w:rPr>
        <w:t xml:space="preserve">A/a </w:t>
      </w:r>
      <w:r w:rsidR="00376B62">
        <w:rPr>
          <w:rFonts w:ascii="Times New Roman" w:hAnsi="Times New Roman"/>
        </w:rPr>
        <w:t>EE</w:t>
      </w:r>
      <w:r w:rsidR="003E04B1">
        <w:rPr>
          <w:rFonts w:ascii="Times New Roman" w:hAnsi="Times New Roman"/>
        </w:rPr>
        <w:t>592200221063</w:t>
      </w:r>
      <w:r w:rsidR="00EC32B3">
        <w:rPr>
          <w:rFonts w:ascii="Times New Roman" w:hAnsi="Times New Roman"/>
        </w:rPr>
        <w:t>261128</w:t>
      </w:r>
      <w:r w:rsidRPr="00D5487E">
        <w:rPr>
          <w:rFonts w:ascii="Times New Roman" w:hAnsi="Times New Roman"/>
        </w:rPr>
        <w:t xml:space="preserve"> </w:t>
      </w:r>
      <w:r w:rsidR="00376B62">
        <w:rPr>
          <w:rFonts w:ascii="Times New Roman" w:hAnsi="Times New Roman"/>
        </w:rPr>
        <w:t xml:space="preserve">                            </w:t>
      </w:r>
      <w:r w:rsidR="009E315D">
        <w:rPr>
          <w:rFonts w:ascii="Times New Roman" w:hAnsi="Times New Roman"/>
        </w:rPr>
        <w:t xml:space="preserve"> </w:t>
      </w:r>
      <w:hyperlink r:id="rId13" w:history="1"/>
      <w:hyperlink r:id="rId14" w:history="1"/>
      <w:hyperlink r:id="rId15" w:history="1"/>
      <w:hyperlink r:id="rId16" w:history="1"/>
    </w:p>
    <w:p w14:paraId="2244F108" w14:textId="77777777" w:rsidR="003E04B1" w:rsidRDefault="00A36735" w:rsidP="003B1177">
      <w:pPr>
        <w:spacing w:before="120" w:after="0"/>
        <w:jc w:val="both"/>
        <w:rPr>
          <w:rFonts w:ascii="Times New Roman" w:hAnsi="Times New Roman"/>
        </w:rPr>
      </w:pPr>
      <w:r w:rsidRPr="00A36735">
        <w:rPr>
          <w:rFonts w:ascii="Times New Roman" w:hAnsi="Times New Roman"/>
        </w:rPr>
        <w:t xml:space="preserve">     </w:t>
      </w:r>
    </w:p>
    <w:p w14:paraId="49DF9733" w14:textId="77777777" w:rsidR="00A36735" w:rsidRPr="00A36735" w:rsidRDefault="00A36735" w:rsidP="003B1177">
      <w:pPr>
        <w:spacing w:before="120" w:after="0"/>
        <w:jc w:val="both"/>
        <w:rPr>
          <w:rFonts w:ascii="Times New Roman" w:hAnsi="Times New Roman"/>
        </w:rPr>
      </w:pPr>
      <w:r w:rsidRPr="00A36735">
        <w:rPr>
          <w:rFonts w:ascii="Times New Roman" w:hAnsi="Times New Roman"/>
        </w:rPr>
        <w:t xml:space="preserve"> Poolte allkirjad:</w:t>
      </w:r>
    </w:p>
    <w:p w14:paraId="21B84A75" w14:textId="77777777" w:rsidR="00A36735" w:rsidRPr="00A36735" w:rsidRDefault="00A36735" w:rsidP="00BB4669">
      <w:pPr>
        <w:spacing w:before="120" w:after="0"/>
        <w:jc w:val="both"/>
        <w:rPr>
          <w:rFonts w:ascii="Times New Roman" w:hAnsi="Times New Roman"/>
        </w:rPr>
      </w:pPr>
      <w:r w:rsidRPr="00A36735">
        <w:rPr>
          <w:rFonts w:ascii="Times New Roman" w:hAnsi="Times New Roman"/>
        </w:rPr>
        <w:t xml:space="preserve">      Teenuse osutaja poolt:                                          Kliendi poolt:</w:t>
      </w:r>
    </w:p>
    <w:p w14:paraId="360D368F" w14:textId="77777777" w:rsidR="00A36735" w:rsidRPr="00A36735" w:rsidRDefault="00A36735" w:rsidP="00A36735">
      <w:pPr>
        <w:spacing w:after="0"/>
        <w:jc w:val="both"/>
        <w:rPr>
          <w:rFonts w:ascii="Times New Roman" w:hAnsi="Times New Roman"/>
        </w:rPr>
      </w:pPr>
    </w:p>
    <w:p w14:paraId="33F2CD70" w14:textId="77777777" w:rsidR="00A36735" w:rsidRPr="00A36735" w:rsidRDefault="00A36735" w:rsidP="00A36735">
      <w:pPr>
        <w:spacing w:after="0"/>
        <w:jc w:val="both"/>
        <w:rPr>
          <w:rFonts w:ascii="Times New Roman" w:hAnsi="Times New Roman"/>
        </w:rPr>
      </w:pPr>
    </w:p>
    <w:p w14:paraId="04C01217" w14:textId="77777777" w:rsidR="00A36735" w:rsidRPr="00376B62" w:rsidRDefault="00A36735" w:rsidP="00A36735">
      <w:pPr>
        <w:spacing w:after="0"/>
        <w:jc w:val="both"/>
        <w:rPr>
          <w:rFonts w:ascii="Times New Roman" w:hAnsi="Times New Roman"/>
          <w:i/>
        </w:rPr>
      </w:pPr>
      <w:r w:rsidRPr="00A36735">
        <w:rPr>
          <w:rFonts w:ascii="Times New Roman" w:hAnsi="Times New Roman"/>
        </w:rPr>
        <w:t xml:space="preserve">      </w:t>
      </w:r>
      <w:r w:rsidR="00376B62" w:rsidRPr="00376B62">
        <w:rPr>
          <w:rFonts w:ascii="Times New Roman" w:hAnsi="Times New Roman"/>
          <w:i/>
        </w:rPr>
        <w:t>/allkirjastatud digitaalselt/                                     /allkirjastatud digitaalselt/</w:t>
      </w:r>
    </w:p>
    <w:p w14:paraId="5782AC02" w14:textId="77777777" w:rsidR="00A36735" w:rsidRPr="00A36735" w:rsidRDefault="00A36735" w:rsidP="00A36735">
      <w:pPr>
        <w:spacing w:after="0"/>
        <w:ind w:left="360"/>
        <w:jc w:val="both"/>
        <w:rPr>
          <w:rFonts w:ascii="Times New Roman" w:hAnsi="Times New Roman"/>
        </w:rPr>
      </w:pPr>
      <w:r w:rsidRPr="00A36735">
        <w:rPr>
          <w:rFonts w:ascii="Times New Roman" w:hAnsi="Times New Roman"/>
        </w:rPr>
        <w:t>...............................................</w:t>
      </w:r>
      <w:r w:rsidRPr="00A36735">
        <w:rPr>
          <w:rFonts w:ascii="Times New Roman" w:hAnsi="Times New Roman"/>
        </w:rPr>
        <w:tab/>
      </w:r>
      <w:r w:rsidRPr="00A36735">
        <w:rPr>
          <w:rFonts w:ascii="Times New Roman" w:hAnsi="Times New Roman"/>
        </w:rPr>
        <w:tab/>
        <w:t xml:space="preserve">         .............................................</w:t>
      </w:r>
    </w:p>
    <w:p w14:paraId="4B0DB6A5" w14:textId="7011D5DB" w:rsidR="0059068F" w:rsidRDefault="009A707F" w:rsidP="00A36735">
      <w:pPr>
        <w:spacing w:after="0"/>
        <w:ind w:left="360"/>
        <w:jc w:val="both"/>
        <w:rPr>
          <w:rFonts w:ascii="Times New Roman" w:hAnsi="Times New Roman"/>
        </w:rPr>
      </w:pPr>
      <w:r>
        <w:rPr>
          <w:rFonts w:ascii="Times New Roman" w:hAnsi="Times New Roman"/>
        </w:rPr>
        <w:t>Allan Suvi</w:t>
      </w:r>
      <w:r w:rsidR="00A36735" w:rsidRPr="00A36735">
        <w:rPr>
          <w:rFonts w:ascii="Times New Roman" w:hAnsi="Times New Roman"/>
        </w:rPr>
        <w:t xml:space="preserve">                                                        </w:t>
      </w:r>
    </w:p>
    <w:p w14:paraId="6824C3B0" w14:textId="77777777" w:rsidR="00A36735" w:rsidRPr="00A36735" w:rsidRDefault="0095528A" w:rsidP="00A36735">
      <w:pPr>
        <w:spacing w:after="0"/>
        <w:ind w:left="360"/>
        <w:jc w:val="both"/>
        <w:rPr>
          <w:rFonts w:ascii="Times New Roman" w:hAnsi="Times New Roman"/>
        </w:rPr>
      </w:pPr>
      <w:r>
        <w:rPr>
          <w:rFonts w:ascii="Times New Roman" w:hAnsi="Times New Roman"/>
        </w:rPr>
        <w:t>Juhat</w:t>
      </w:r>
      <w:r w:rsidR="00776123">
        <w:rPr>
          <w:rFonts w:ascii="Times New Roman" w:hAnsi="Times New Roman"/>
        </w:rPr>
        <w:t>use liige</w:t>
      </w:r>
      <w:r w:rsidR="00A36735" w:rsidRPr="00A36735">
        <w:rPr>
          <w:rFonts w:ascii="Times New Roman" w:hAnsi="Times New Roman"/>
        </w:rPr>
        <w:t xml:space="preserve">                                                      </w:t>
      </w:r>
      <w:r>
        <w:rPr>
          <w:rFonts w:ascii="Times New Roman" w:hAnsi="Times New Roman"/>
        </w:rPr>
        <w:t xml:space="preserve"> </w:t>
      </w:r>
      <w:r w:rsidR="003E11F0">
        <w:rPr>
          <w:rFonts w:ascii="Times New Roman" w:hAnsi="Times New Roman"/>
        </w:rPr>
        <w:t>Juhatuse liige</w:t>
      </w:r>
      <w:r w:rsidR="00FB1058">
        <w:rPr>
          <w:rFonts w:ascii="Times New Roman" w:hAnsi="Times New Roman"/>
        </w:rPr>
        <w:t xml:space="preserve">        </w:t>
      </w:r>
    </w:p>
    <w:p w14:paraId="6574186B" w14:textId="77777777" w:rsidR="00A36735" w:rsidRPr="00A36735" w:rsidRDefault="00A36735" w:rsidP="00A36735">
      <w:pPr>
        <w:spacing w:after="0"/>
        <w:ind w:left="360"/>
        <w:jc w:val="both"/>
        <w:rPr>
          <w:rFonts w:ascii="Times New Roman" w:hAnsi="Times New Roman"/>
        </w:rPr>
      </w:pPr>
    </w:p>
    <w:p w14:paraId="31D9A6C6" w14:textId="3475D8C1" w:rsidR="00A36735" w:rsidRPr="00A36735" w:rsidRDefault="00A36735" w:rsidP="00A36735">
      <w:pPr>
        <w:spacing w:after="0"/>
        <w:ind w:left="360"/>
        <w:jc w:val="both"/>
        <w:rPr>
          <w:rFonts w:ascii="Times New Roman" w:hAnsi="Times New Roman"/>
        </w:rPr>
      </w:pPr>
      <w:r w:rsidRPr="00A36735">
        <w:rPr>
          <w:rFonts w:ascii="Times New Roman" w:hAnsi="Times New Roman"/>
        </w:rPr>
        <w:t>„ ...... „</w:t>
      </w:r>
      <w:r w:rsidR="002C72D7">
        <w:rPr>
          <w:rFonts w:ascii="Times New Roman" w:hAnsi="Times New Roman"/>
        </w:rPr>
        <w:t xml:space="preserve"> </w:t>
      </w:r>
      <w:r w:rsidR="0059068F">
        <w:rPr>
          <w:rFonts w:ascii="Times New Roman" w:hAnsi="Times New Roman"/>
        </w:rPr>
        <w:t>..........................</w:t>
      </w:r>
      <w:r w:rsidRPr="00A36735">
        <w:rPr>
          <w:rFonts w:ascii="Times New Roman" w:hAnsi="Times New Roman"/>
        </w:rPr>
        <w:t xml:space="preserve"> </w:t>
      </w:r>
      <w:r w:rsidR="00330D8A">
        <w:rPr>
          <w:rFonts w:ascii="Times New Roman" w:hAnsi="Times New Roman"/>
        </w:rPr>
        <w:t xml:space="preserve">    </w:t>
      </w:r>
      <w:r w:rsidR="0050232E">
        <w:rPr>
          <w:rFonts w:ascii="Times New Roman" w:hAnsi="Times New Roman"/>
        </w:rPr>
        <w:t xml:space="preserve">   </w:t>
      </w:r>
      <w:r w:rsidR="008035C8">
        <w:rPr>
          <w:rFonts w:ascii="Times New Roman" w:hAnsi="Times New Roman"/>
        </w:rPr>
        <w:t xml:space="preserve">    </w:t>
      </w:r>
      <w:r w:rsidR="006E28F9">
        <w:rPr>
          <w:rFonts w:ascii="Times New Roman" w:hAnsi="Times New Roman"/>
        </w:rPr>
        <w:t xml:space="preserve">              </w:t>
      </w:r>
      <w:r w:rsidRPr="00A36735">
        <w:rPr>
          <w:rFonts w:ascii="Times New Roman" w:hAnsi="Times New Roman"/>
        </w:rPr>
        <w:t xml:space="preserve">  </w:t>
      </w:r>
      <w:r w:rsidR="00561A64">
        <w:rPr>
          <w:rFonts w:ascii="Times New Roman" w:hAnsi="Times New Roman"/>
        </w:rPr>
        <w:t xml:space="preserve">       </w:t>
      </w:r>
      <w:r w:rsidRPr="00A36735">
        <w:rPr>
          <w:rFonts w:ascii="Times New Roman" w:hAnsi="Times New Roman"/>
        </w:rPr>
        <w:t xml:space="preserve"> „ ....... „ </w:t>
      </w:r>
      <w:r w:rsidR="0059068F">
        <w:rPr>
          <w:rFonts w:ascii="Times New Roman" w:hAnsi="Times New Roman"/>
        </w:rPr>
        <w:t>.......................................</w:t>
      </w:r>
      <w:r w:rsidRPr="00A36735">
        <w:rPr>
          <w:rFonts w:ascii="Times New Roman" w:hAnsi="Times New Roman"/>
        </w:rPr>
        <w:t xml:space="preserve"> </w:t>
      </w:r>
      <w:r w:rsidR="00330D8A">
        <w:rPr>
          <w:rFonts w:ascii="Times New Roman" w:hAnsi="Times New Roman"/>
        </w:rPr>
        <w:t xml:space="preserve"> </w:t>
      </w:r>
    </w:p>
    <w:p w14:paraId="05DFD4F9" w14:textId="77777777" w:rsidR="00A36735" w:rsidRDefault="00A36735" w:rsidP="00A36735">
      <w:pPr>
        <w:ind w:left="360"/>
        <w:jc w:val="both"/>
      </w:pPr>
    </w:p>
    <w:p w14:paraId="48BE332D" w14:textId="77777777" w:rsidR="00314B4E" w:rsidRPr="00FA3AB2" w:rsidRDefault="00314B4E" w:rsidP="0083068A">
      <w:pPr>
        <w:rPr>
          <w:rFonts w:ascii="Times New Roman" w:hAnsi="Times New Roman"/>
        </w:rPr>
      </w:pPr>
    </w:p>
    <w:sectPr w:rsidR="00314B4E" w:rsidRPr="00FA3AB2" w:rsidSect="00E84386">
      <w:headerReference w:type="default" r:id="rId17"/>
      <w:footerReference w:type="default" r:id="rId18"/>
      <w:pgSz w:w="11906" w:h="16838"/>
      <w:pgMar w:top="1021" w:right="851"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3443" w14:textId="77777777" w:rsidR="00F32EBB" w:rsidRDefault="00F32EBB" w:rsidP="00A36735">
      <w:pPr>
        <w:spacing w:after="0" w:line="240" w:lineRule="auto"/>
      </w:pPr>
      <w:r>
        <w:separator/>
      </w:r>
    </w:p>
  </w:endnote>
  <w:endnote w:type="continuationSeparator" w:id="0">
    <w:p w14:paraId="443384B8" w14:textId="77777777" w:rsidR="00F32EBB" w:rsidRDefault="00F32EBB" w:rsidP="00A3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7008" w14:textId="77777777" w:rsidR="00A36735" w:rsidRPr="00FB687B" w:rsidRDefault="00A36735" w:rsidP="0066020C">
    <w:pPr>
      <w:pStyle w:val="Footer"/>
      <w:spacing w:after="0" w:line="240" w:lineRule="auto"/>
      <w:jc w:val="center"/>
      <w:rPr>
        <w:rFonts w:ascii="Times New Roman" w:hAnsi="Times New Roman"/>
        <w:sz w:val="20"/>
        <w:szCs w:val="20"/>
      </w:rPr>
    </w:pPr>
    <w:r w:rsidRPr="00FB687B">
      <w:rPr>
        <w:rFonts w:ascii="Times New Roman" w:hAnsi="Times New Roman"/>
        <w:sz w:val="20"/>
        <w:szCs w:val="20"/>
      </w:rPr>
      <w:t xml:space="preserve">Lk </w:t>
    </w:r>
    <w:r w:rsidRPr="00FB687B">
      <w:rPr>
        <w:rFonts w:ascii="Times New Roman" w:hAnsi="Times New Roman"/>
        <w:b/>
        <w:bCs/>
        <w:sz w:val="20"/>
        <w:szCs w:val="20"/>
      </w:rPr>
      <w:fldChar w:fldCharType="begin"/>
    </w:r>
    <w:r w:rsidRPr="00FB687B">
      <w:rPr>
        <w:rFonts w:ascii="Times New Roman" w:hAnsi="Times New Roman"/>
        <w:b/>
        <w:bCs/>
        <w:sz w:val="20"/>
        <w:szCs w:val="20"/>
      </w:rPr>
      <w:instrText xml:space="preserve"> PAGE </w:instrText>
    </w:r>
    <w:r w:rsidRPr="00FB687B">
      <w:rPr>
        <w:rFonts w:ascii="Times New Roman" w:hAnsi="Times New Roman"/>
        <w:b/>
        <w:bCs/>
        <w:sz w:val="20"/>
        <w:szCs w:val="20"/>
      </w:rPr>
      <w:fldChar w:fldCharType="separate"/>
    </w:r>
    <w:r w:rsidR="0059068F">
      <w:rPr>
        <w:rFonts w:ascii="Times New Roman" w:hAnsi="Times New Roman"/>
        <w:b/>
        <w:bCs/>
        <w:noProof/>
        <w:sz w:val="20"/>
        <w:szCs w:val="20"/>
      </w:rPr>
      <w:t>4</w:t>
    </w:r>
    <w:r w:rsidRPr="00FB687B">
      <w:rPr>
        <w:rFonts w:ascii="Times New Roman" w:hAnsi="Times New Roman"/>
        <w:b/>
        <w:bCs/>
        <w:sz w:val="20"/>
        <w:szCs w:val="20"/>
      </w:rPr>
      <w:fldChar w:fldCharType="end"/>
    </w:r>
    <w:r w:rsidRPr="00FB687B">
      <w:rPr>
        <w:rFonts w:ascii="Times New Roman" w:hAnsi="Times New Roman"/>
        <w:sz w:val="20"/>
        <w:szCs w:val="20"/>
      </w:rPr>
      <w:t xml:space="preserve"> / </w:t>
    </w:r>
    <w:r w:rsidRPr="00FB687B">
      <w:rPr>
        <w:rFonts w:ascii="Times New Roman" w:hAnsi="Times New Roman"/>
        <w:b/>
        <w:bCs/>
        <w:sz w:val="20"/>
        <w:szCs w:val="20"/>
      </w:rPr>
      <w:fldChar w:fldCharType="begin"/>
    </w:r>
    <w:r w:rsidRPr="00FB687B">
      <w:rPr>
        <w:rFonts w:ascii="Times New Roman" w:hAnsi="Times New Roman"/>
        <w:b/>
        <w:bCs/>
        <w:sz w:val="20"/>
        <w:szCs w:val="20"/>
      </w:rPr>
      <w:instrText xml:space="preserve"> NUMPAGES  </w:instrText>
    </w:r>
    <w:r w:rsidRPr="00FB687B">
      <w:rPr>
        <w:rFonts w:ascii="Times New Roman" w:hAnsi="Times New Roman"/>
        <w:b/>
        <w:bCs/>
        <w:sz w:val="20"/>
        <w:szCs w:val="20"/>
      </w:rPr>
      <w:fldChar w:fldCharType="separate"/>
    </w:r>
    <w:r w:rsidR="0059068F">
      <w:rPr>
        <w:rFonts w:ascii="Times New Roman" w:hAnsi="Times New Roman"/>
        <w:b/>
        <w:bCs/>
        <w:noProof/>
        <w:sz w:val="20"/>
        <w:szCs w:val="20"/>
      </w:rPr>
      <w:t>4</w:t>
    </w:r>
    <w:r w:rsidRPr="00FB687B">
      <w:rPr>
        <w:rFonts w:ascii="Times New Roman" w:hAnsi="Times New Roman"/>
        <w:b/>
        <w:bCs/>
        <w:sz w:val="20"/>
        <w:szCs w:val="20"/>
      </w:rPr>
      <w:fldChar w:fldCharType="end"/>
    </w:r>
  </w:p>
  <w:p w14:paraId="000FB149" w14:textId="77777777" w:rsidR="00A36735" w:rsidRPr="00A36735" w:rsidRDefault="00A36735" w:rsidP="00A36735">
    <w:pPr>
      <w:pStyle w:val="Footer"/>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3E7D" w14:textId="77777777" w:rsidR="00F32EBB" w:rsidRDefault="00F32EBB" w:rsidP="00A36735">
      <w:pPr>
        <w:spacing w:after="0" w:line="240" w:lineRule="auto"/>
      </w:pPr>
      <w:r>
        <w:separator/>
      </w:r>
    </w:p>
  </w:footnote>
  <w:footnote w:type="continuationSeparator" w:id="0">
    <w:p w14:paraId="742B12E1" w14:textId="77777777" w:rsidR="00F32EBB" w:rsidRDefault="00F32EBB" w:rsidP="00A3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7B57" w14:textId="25792F9A" w:rsidR="0066020C" w:rsidRPr="00845062" w:rsidRDefault="00845062" w:rsidP="00845062">
    <w:pPr>
      <w:pStyle w:val="Header"/>
    </w:pPr>
    <w:r>
      <w:rPr>
        <w:noProof/>
      </w:rPr>
      <w:drawing>
        <wp:inline distT="0" distB="0" distL="0" distR="0" wp14:anchorId="3523F0AD" wp14:editId="09E36250">
          <wp:extent cx="553013" cy="338667"/>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566285" cy="346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1D4"/>
    <w:multiLevelType w:val="hybridMultilevel"/>
    <w:tmpl w:val="9E06DBD6"/>
    <w:lvl w:ilvl="0" w:tplc="04250001">
      <w:start w:val="7"/>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D3E556A"/>
    <w:multiLevelType w:val="hybridMultilevel"/>
    <w:tmpl w:val="2452C492"/>
    <w:lvl w:ilvl="0" w:tplc="0425000F">
      <w:start w:val="1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2BB76D0"/>
    <w:multiLevelType w:val="multilevel"/>
    <w:tmpl w:val="DCE26E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A063D47"/>
    <w:multiLevelType w:val="multilevel"/>
    <w:tmpl w:val="FCB6970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69206EB"/>
    <w:multiLevelType w:val="multilevel"/>
    <w:tmpl w:val="DCE26E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A2"/>
    <w:rsid w:val="00000894"/>
    <w:rsid w:val="000108EB"/>
    <w:rsid w:val="000125D1"/>
    <w:rsid w:val="000133BD"/>
    <w:rsid w:val="00016D25"/>
    <w:rsid w:val="00016E91"/>
    <w:rsid w:val="000269F6"/>
    <w:rsid w:val="00027F3C"/>
    <w:rsid w:val="000353B8"/>
    <w:rsid w:val="00036F0A"/>
    <w:rsid w:val="000371FD"/>
    <w:rsid w:val="00044E87"/>
    <w:rsid w:val="00046B34"/>
    <w:rsid w:val="000558F2"/>
    <w:rsid w:val="000572E1"/>
    <w:rsid w:val="000573CD"/>
    <w:rsid w:val="00070B46"/>
    <w:rsid w:val="000762A3"/>
    <w:rsid w:val="000773A1"/>
    <w:rsid w:val="00080804"/>
    <w:rsid w:val="000819C8"/>
    <w:rsid w:val="00081D36"/>
    <w:rsid w:val="00083407"/>
    <w:rsid w:val="00091934"/>
    <w:rsid w:val="00092A35"/>
    <w:rsid w:val="0009381B"/>
    <w:rsid w:val="000960AF"/>
    <w:rsid w:val="000A023E"/>
    <w:rsid w:val="000A18F2"/>
    <w:rsid w:val="000A526D"/>
    <w:rsid w:val="000A53C5"/>
    <w:rsid w:val="000B0BAB"/>
    <w:rsid w:val="000B2FF4"/>
    <w:rsid w:val="000B435B"/>
    <w:rsid w:val="000C24D4"/>
    <w:rsid w:val="000C612C"/>
    <w:rsid w:val="000C7464"/>
    <w:rsid w:val="000D0B66"/>
    <w:rsid w:val="000D2610"/>
    <w:rsid w:val="000D3FC3"/>
    <w:rsid w:val="000D4018"/>
    <w:rsid w:val="000D416F"/>
    <w:rsid w:val="000D5138"/>
    <w:rsid w:val="000D7169"/>
    <w:rsid w:val="000E21BF"/>
    <w:rsid w:val="000E71F7"/>
    <w:rsid w:val="000F42C3"/>
    <w:rsid w:val="00107EF2"/>
    <w:rsid w:val="0011127B"/>
    <w:rsid w:val="00120EE0"/>
    <w:rsid w:val="001324EA"/>
    <w:rsid w:val="0013555E"/>
    <w:rsid w:val="00140FE4"/>
    <w:rsid w:val="00143042"/>
    <w:rsid w:val="00143442"/>
    <w:rsid w:val="001438CE"/>
    <w:rsid w:val="00146706"/>
    <w:rsid w:val="001525DE"/>
    <w:rsid w:val="00160C73"/>
    <w:rsid w:val="00170535"/>
    <w:rsid w:val="00177C1F"/>
    <w:rsid w:val="00187993"/>
    <w:rsid w:val="00195521"/>
    <w:rsid w:val="00195723"/>
    <w:rsid w:val="001A7591"/>
    <w:rsid w:val="001A76FE"/>
    <w:rsid w:val="001C42B8"/>
    <w:rsid w:val="001C5F4D"/>
    <w:rsid w:val="001D0DD9"/>
    <w:rsid w:val="001D3419"/>
    <w:rsid w:val="001D560D"/>
    <w:rsid w:val="001D672E"/>
    <w:rsid w:val="001E5522"/>
    <w:rsid w:val="001F0296"/>
    <w:rsid w:val="001F5D69"/>
    <w:rsid w:val="001F782C"/>
    <w:rsid w:val="00212AD9"/>
    <w:rsid w:val="00217BEF"/>
    <w:rsid w:val="002209C1"/>
    <w:rsid w:val="002210D2"/>
    <w:rsid w:val="0022635C"/>
    <w:rsid w:val="00226575"/>
    <w:rsid w:val="002415D5"/>
    <w:rsid w:val="00251109"/>
    <w:rsid w:val="00261BE6"/>
    <w:rsid w:val="00272CA9"/>
    <w:rsid w:val="00282D58"/>
    <w:rsid w:val="00290D1B"/>
    <w:rsid w:val="002947BB"/>
    <w:rsid w:val="002A0327"/>
    <w:rsid w:val="002A1DFA"/>
    <w:rsid w:val="002A3ED5"/>
    <w:rsid w:val="002A43C2"/>
    <w:rsid w:val="002B1894"/>
    <w:rsid w:val="002B4966"/>
    <w:rsid w:val="002B4F9A"/>
    <w:rsid w:val="002B731A"/>
    <w:rsid w:val="002C21C4"/>
    <w:rsid w:val="002C72D7"/>
    <w:rsid w:val="002D117C"/>
    <w:rsid w:val="002D2651"/>
    <w:rsid w:val="002E0352"/>
    <w:rsid w:val="002F1FB8"/>
    <w:rsid w:val="00301BF5"/>
    <w:rsid w:val="003022F9"/>
    <w:rsid w:val="0030607E"/>
    <w:rsid w:val="003104D2"/>
    <w:rsid w:val="00314B4E"/>
    <w:rsid w:val="00315CF0"/>
    <w:rsid w:val="003208A3"/>
    <w:rsid w:val="00323C4D"/>
    <w:rsid w:val="0032598D"/>
    <w:rsid w:val="0032692B"/>
    <w:rsid w:val="00330D8A"/>
    <w:rsid w:val="00337458"/>
    <w:rsid w:val="0034685D"/>
    <w:rsid w:val="003538CC"/>
    <w:rsid w:val="00356596"/>
    <w:rsid w:val="0036069A"/>
    <w:rsid w:val="00376B62"/>
    <w:rsid w:val="00385A28"/>
    <w:rsid w:val="00387849"/>
    <w:rsid w:val="003946A1"/>
    <w:rsid w:val="00394CCC"/>
    <w:rsid w:val="003A422C"/>
    <w:rsid w:val="003B01F0"/>
    <w:rsid w:val="003B1177"/>
    <w:rsid w:val="003B4021"/>
    <w:rsid w:val="003B77C1"/>
    <w:rsid w:val="003C1D45"/>
    <w:rsid w:val="003C2EC9"/>
    <w:rsid w:val="003D3682"/>
    <w:rsid w:val="003E04B1"/>
    <w:rsid w:val="003E11F0"/>
    <w:rsid w:val="003E30B8"/>
    <w:rsid w:val="003F1BE2"/>
    <w:rsid w:val="003F39D8"/>
    <w:rsid w:val="0040582C"/>
    <w:rsid w:val="004073AB"/>
    <w:rsid w:val="004124E5"/>
    <w:rsid w:val="0042378F"/>
    <w:rsid w:val="00426DED"/>
    <w:rsid w:val="00434E89"/>
    <w:rsid w:val="00435283"/>
    <w:rsid w:val="004424B6"/>
    <w:rsid w:val="0044533B"/>
    <w:rsid w:val="0044553A"/>
    <w:rsid w:val="00456A28"/>
    <w:rsid w:val="00470C11"/>
    <w:rsid w:val="00474FE6"/>
    <w:rsid w:val="00480E49"/>
    <w:rsid w:val="0048406E"/>
    <w:rsid w:val="0048731D"/>
    <w:rsid w:val="00490A45"/>
    <w:rsid w:val="00493F85"/>
    <w:rsid w:val="00497B88"/>
    <w:rsid w:val="004A28A0"/>
    <w:rsid w:val="004B17EB"/>
    <w:rsid w:val="004B2E0F"/>
    <w:rsid w:val="004B406C"/>
    <w:rsid w:val="004B4568"/>
    <w:rsid w:val="004C24B8"/>
    <w:rsid w:val="004C351D"/>
    <w:rsid w:val="004C39FF"/>
    <w:rsid w:val="004D00EE"/>
    <w:rsid w:val="004D145F"/>
    <w:rsid w:val="004D5E42"/>
    <w:rsid w:val="004E032F"/>
    <w:rsid w:val="004E1867"/>
    <w:rsid w:val="004E2A7B"/>
    <w:rsid w:val="004F3D89"/>
    <w:rsid w:val="004F6418"/>
    <w:rsid w:val="0050232E"/>
    <w:rsid w:val="00503476"/>
    <w:rsid w:val="00503C2B"/>
    <w:rsid w:val="00503C65"/>
    <w:rsid w:val="00504237"/>
    <w:rsid w:val="00513B96"/>
    <w:rsid w:val="00514AA5"/>
    <w:rsid w:val="00515D55"/>
    <w:rsid w:val="0052336A"/>
    <w:rsid w:val="00524B2D"/>
    <w:rsid w:val="005250DF"/>
    <w:rsid w:val="005360DA"/>
    <w:rsid w:val="0055666D"/>
    <w:rsid w:val="00561A64"/>
    <w:rsid w:val="00564F98"/>
    <w:rsid w:val="00566393"/>
    <w:rsid w:val="00566786"/>
    <w:rsid w:val="005672E8"/>
    <w:rsid w:val="005733C2"/>
    <w:rsid w:val="00575919"/>
    <w:rsid w:val="00590063"/>
    <w:rsid w:val="0059068F"/>
    <w:rsid w:val="00590D74"/>
    <w:rsid w:val="005A34CC"/>
    <w:rsid w:val="005A611A"/>
    <w:rsid w:val="005B2168"/>
    <w:rsid w:val="005D428F"/>
    <w:rsid w:val="005F044C"/>
    <w:rsid w:val="005F4F34"/>
    <w:rsid w:val="006053B1"/>
    <w:rsid w:val="00616A08"/>
    <w:rsid w:val="00620AF8"/>
    <w:rsid w:val="006249C7"/>
    <w:rsid w:val="006255E9"/>
    <w:rsid w:val="0063168D"/>
    <w:rsid w:val="00633FC9"/>
    <w:rsid w:val="00636E25"/>
    <w:rsid w:val="00641B26"/>
    <w:rsid w:val="00641FD5"/>
    <w:rsid w:val="006429F3"/>
    <w:rsid w:val="0064516D"/>
    <w:rsid w:val="0065538A"/>
    <w:rsid w:val="0066020C"/>
    <w:rsid w:val="006605B2"/>
    <w:rsid w:val="00666C83"/>
    <w:rsid w:val="00667D82"/>
    <w:rsid w:val="006728F1"/>
    <w:rsid w:val="00673284"/>
    <w:rsid w:val="006756FE"/>
    <w:rsid w:val="00676AAE"/>
    <w:rsid w:val="0068746E"/>
    <w:rsid w:val="006901EB"/>
    <w:rsid w:val="00695D3B"/>
    <w:rsid w:val="006A1737"/>
    <w:rsid w:val="006A6C7E"/>
    <w:rsid w:val="006A744F"/>
    <w:rsid w:val="006B0EEB"/>
    <w:rsid w:val="006B105A"/>
    <w:rsid w:val="006B1CED"/>
    <w:rsid w:val="006C37FB"/>
    <w:rsid w:val="006D0BC0"/>
    <w:rsid w:val="006D250F"/>
    <w:rsid w:val="006D4C4C"/>
    <w:rsid w:val="006E0979"/>
    <w:rsid w:val="006E1D6F"/>
    <w:rsid w:val="006E28F9"/>
    <w:rsid w:val="006E4599"/>
    <w:rsid w:val="006F17EE"/>
    <w:rsid w:val="006F2B2D"/>
    <w:rsid w:val="00700AD9"/>
    <w:rsid w:val="007017F1"/>
    <w:rsid w:val="007023F7"/>
    <w:rsid w:val="007049E6"/>
    <w:rsid w:val="00704B0E"/>
    <w:rsid w:val="00706A38"/>
    <w:rsid w:val="007216CF"/>
    <w:rsid w:val="007254D4"/>
    <w:rsid w:val="00726D75"/>
    <w:rsid w:val="00732CA2"/>
    <w:rsid w:val="00732DCB"/>
    <w:rsid w:val="00733AAA"/>
    <w:rsid w:val="00734D12"/>
    <w:rsid w:val="00740254"/>
    <w:rsid w:val="007477F6"/>
    <w:rsid w:val="00751802"/>
    <w:rsid w:val="00763D8F"/>
    <w:rsid w:val="00770659"/>
    <w:rsid w:val="00776123"/>
    <w:rsid w:val="007812C5"/>
    <w:rsid w:val="00782B0E"/>
    <w:rsid w:val="0078503E"/>
    <w:rsid w:val="00790361"/>
    <w:rsid w:val="00794BCA"/>
    <w:rsid w:val="00794BDF"/>
    <w:rsid w:val="007A0909"/>
    <w:rsid w:val="007A47F2"/>
    <w:rsid w:val="007A695F"/>
    <w:rsid w:val="007C5C2F"/>
    <w:rsid w:val="007C6EB2"/>
    <w:rsid w:val="007D3650"/>
    <w:rsid w:val="007E063B"/>
    <w:rsid w:val="007E2041"/>
    <w:rsid w:val="007E7DD7"/>
    <w:rsid w:val="007F00CC"/>
    <w:rsid w:val="007F0421"/>
    <w:rsid w:val="007F4007"/>
    <w:rsid w:val="007F53EF"/>
    <w:rsid w:val="007F57A3"/>
    <w:rsid w:val="00802CA7"/>
    <w:rsid w:val="008035C8"/>
    <w:rsid w:val="0080761F"/>
    <w:rsid w:val="00810BB9"/>
    <w:rsid w:val="008125DC"/>
    <w:rsid w:val="00812639"/>
    <w:rsid w:val="0081567A"/>
    <w:rsid w:val="0082162D"/>
    <w:rsid w:val="008223DC"/>
    <w:rsid w:val="0082389B"/>
    <w:rsid w:val="008250FC"/>
    <w:rsid w:val="00825D08"/>
    <w:rsid w:val="0083068A"/>
    <w:rsid w:val="00833572"/>
    <w:rsid w:val="0083566F"/>
    <w:rsid w:val="008407ED"/>
    <w:rsid w:val="00840910"/>
    <w:rsid w:val="00842B4C"/>
    <w:rsid w:val="00845062"/>
    <w:rsid w:val="00846906"/>
    <w:rsid w:val="00850664"/>
    <w:rsid w:val="00851A02"/>
    <w:rsid w:val="008564DA"/>
    <w:rsid w:val="00857C01"/>
    <w:rsid w:val="00861CCB"/>
    <w:rsid w:val="008663E0"/>
    <w:rsid w:val="008678EB"/>
    <w:rsid w:val="00872098"/>
    <w:rsid w:val="00876645"/>
    <w:rsid w:val="00891693"/>
    <w:rsid w:val="008931CA"/>
    <w:rsid w:val="008956B9"/>
    <w:rsid w:val="00897A1E"/>
    <w:rsid w:val="008A3A3C"/>
    <w:rsid w:val="008A754A"/>
    <w:rsid w:val="008B17D9"/>
    <w:rsid w:val="008B633D"/>
    <w:rsid w:val="008B713C"/>
    <w:rsid w:val="008C17E6"/>
    <w:rsid w:val="008C295B"/>
    <w:rsid w:val="008C5D1D"/>
    <w:rsid w:val="008C76D8"/>
    <w:rsid w:val="008D3672"/>
    <w:rsid w:val="008D3FCC"/>
    <w:rsid w:val="008E1173"/>
    <w:rsid w:val="008F2D6E"/>
    <w:rsid w:val="008F3D2D"/>
    <w:rsid w:val="008F578E"/>
    <w:rsid w:val="008F7A19"/>
    <w:rsid w:val="009001F7"/>
    <w:rsid w:val="00903741"/>
    <w:rsid w:val="009062EE"/>
    <w:rsid w:val="00911CA6"/>
    <w:rsid w:val="00917CAD"/>
    <w:rsid w:val="00921B76"/>
    <w:rsid w:val="009344EC"/>
    <w:rsid w:val="00935AC5"/>
    <w:rsid w:val="00942E21"/>
    <w:rsid w:val="00946F96"/>
    <w:rsid w:val="00952874"/>
    <w:rsid w:val="0095528A"/>
    <w:rsid w:val="009761BF"/>
    <w:rsid w:val="009804F6"/>
    <w:rsid w:val="0098283F"/>
    <w:rsid w:val="009A1819"/>
    <w:rsid w:val="009A48B9"/>
    <w:rsid w:val="009A511F"/>
    <w:rsid w:val="009A707F"/>
    <w:rsid w:val="009B0900"/>
    <w:rsid w:val="009B1DF5"/>
    <w:rsid w:val="009B2136"/>
    <w:rsid w:val="009B798B"/>
    <w:rsid w:val="009B7FD8"/>
    <w:rsid w:val="009C178B"/>
    <w:rsid w:val="009C2A2F"/>
    <w:rsid w:val="009D0EEB"/>
    <w:rsid w:val="009D5434"/>
    <w:rsid w:val="009E315D"/>
    <w:rsid w:val="009E4F16"/>
    <w:rsid w:val="009E7D94"/>
    <w:rsid w:val="009F1338"/>
    <w:rsid w:val="009F4E0F"/>
    <w:rsid w:val="00A04C9B"/>
    <w:rsid w:val="00A05E9F"/>
    <w:rsid w:val="00A06AC7"/>
    <w:rsid w:val="00A13FFB"/>
    <w:rsid w:val="00A20D83"/>
    <w:rsid w:val="00A20E89"/>
    <w:rsid w:val="00A24317"/>
    <w:rsid w:val="00A27DD3"/>
    <w:rsid w:val="00A27DE6"/>
    <w:rsid w:val="00A36735"/>
    <w:rsid w:val="00A41296"/>
    <w:rsid w:val="00A51F3C"/>
    <w:rsid w:val="00A55648"/>
    <w:rsid w:val="00A56162"/>
    <w:rsid w:val="00A62B15"/>
    <w:rsid w:val="00A6460F"/>
    <w:rsid w:val="00A7004A"/>
    <w:rsid w:val="00A718DB"/>
    <w:rsid w:val="00A71A9A"/>
    <w:rsid w:val="00A75A38"/>
    <w:rsid w:val="00A823D8"/>
    <w:rsid w:val="00A8653F"/>
    <w:rsid w:val="00A903C0"/>
    <w:rsid w:val="00A94CC6"/>
    <w:rsid w:val="00A96580"/>
    <w:rsid w:val="00A973EC"/>
    <w:rsid w:val="00AA1F1B"/>
    <w:rsid w:val="00AB19BD"/>
    <w:rsid w:val="00AB4524"/>
    <w:rsid w:val="00AB4FBC"/>
    <w:rsid w:val="00AB71B2"/>
    <w:rsid w:val="00AB765D"/>
    <w:rsid w:val="00AC0C59"/>
    <w:rsid w:val="00AC150F"/>
    <w:rsid w:val="00AC181C"/>
    <w:rsid w:val="00AC46E6"/>
    <w:rsid w:val="00AC7C8B"/>
    <w:rsid w:val="00AF316F"/>
    <w:rsid w:val="00AF4F36"/>
    <w:rsid w:val="00AF5931"/>
    <w:rsid w:val="00B02840"/>
    <w:rsid w:val="00B06181"/>
    <w:rsid w:val="00B1128B"/>
    <w:rsid w:val="00B20962"/>
    <w:rsid w:val="00B233D8"/>
    <w:rsid w:val="00B23DB9"/>
    <w:rsid w:val="00B2495F"/>
    <w:rsid w:val="00B2708C"/>
    <w:rsid w:val="00B3118D"/>
    <w:rsid w:val="00B31797"/>
    <w:rsid w:val="00B365E3"/>
    <w:rsid w:val="00B43530"/>
    <w:rsid w:val="00B515EB"/>
    <w:rsid w:val="00B60228"/>
    <w:rsid w:val="00B605E5"/>
    <w:rsid w:val="00B6067F"/>
    <w:rsid w:val="00B625B2"/>
    <w:rsid w:val="00B62FC4"/>
    <w:rsid w:val="00B63CC4"/>
    <w:rsid w:val="00B7107C"/>
    <w:rsid w:val="00B752D9"/>
    <w:rsid w:val="00B8517E"/>
    <w:rsid w:val="00B854CF"/>
    <w:rsid w:val="00B85ED6"/>
    <w:rsid w:val="00B86215"/>
    <w:rsid w:val="00B91682"/>
    <w:rsid w:val="00B9339E"/>
    <w:rsid w:val="00B94327"/>
    <w:rsid w:val="00B96999"/>
    <w:rsid w:val="00B97CFC"/>
    <w:rsid w:val="00BA5E13"/>
    <w:rsid w:val="00BB1C1B"/>
    <w:rsid w:val="00BB1FAF"/>
    <w:rsid w:val="00BB4669"/>
    <w:rsid w:val="00BC6ECE"/>
    <w:rsid w:val="00BD4218"/>
    <w:rsid w:val="00BD6085"/>
    <w:rsid w:val="00BD7E6D"/>
    <w:rsid w:val="00BE12FD"/>
    <w:rsid w:val="00BE4650"/>
    <w:rsid w:val="00BE499D"/>
    <w:rsid w:val="00BE68ED"/>
    <w:rsid w:val="00BF08A0"/>
    <w:rsid w:val="00BF210D"/>
    <w:rsid w:val="00BF6506"/>
    <w:rsid w:val="00BF6D2D"/>
    <w:rsid w:val="00C03BBD"/>
    <w:rsid w:val="00C04D0A"/>
    <w:rsid w:val="00C12B57"/>
    <w:rsid w:val="00C15080"/>
    <w:rsid w:val="00C16324"/>
    <w:rsid w:val="00C206F2"/>
    <w:rsid w:val="00C21D6D"/>
    <w:rsid w:val="00C233F2"/>
    <w:rsid w:val="00C35DB5"/>
    <w:rsid w:val="00C37A9D"/>
    <w:rsid w:val="00C40260"/>
    <w:rsid w:val="00C50E0F"/>
    <w:rsid w:val="00C525BD"/>
    <w:rsid w:val="00C552DA"/>
    <w:rsid w:val="00C644D2"/>
    <w:rsid w:val="00C64B78"/>
    <w:rsid w:val="00C6722B"/>
    <w:rsid w:val="00C71C40"/>
    <w:rsid w:val="00C73A46"/>
    <w:rsid w:val="00C76ADF"/>
    <w:rsid w:val="00C77A5A"/>
    <w:rsid w:val="00C81C88"/>
    <w:rsid w:val="00C83223"/>
    <w:rsid w:val="00C83E22"/>
    <w:rsid w:val="00C85D45"/>
    <w:rsid w:val="00C90410"/>
    <w:rsid w:val="00C936DB"/>
    <w:rsid w:val="00C93A72"/>
    <w:rsid w:val="00C978F4"/>
    <w:rsid w:val="00CA51B8"/>
    <w:rsid w:val="00CA6395"/>
    <w:rsid w:val="00CA7065"/>
    <w:rsid w:val="00CA75DA"/>
    <w:rsid w:val="00CB0BA1"/>
    <w:rsid w:val="00CB528A"/>
    <w:rsid w:val="00CC32D3"/>
    <w:rsid w:val="00CC3CB4"/>
    <w:rsid w:val="00CE08EE"/>
    <w:rsid w:val="00CE4B10"/>
    <w:rsid w:val="00CE538F"/>
    <w:rsid w:val="00CE62EB"/>
    <w:rsid w:val="00CE6A37"/>
    <w:rsid w:val="00CE6E03"/>
    <w:rsid w:val="00D017F0"/>
    <w:rsid w:val="00D064E8"/>
    <w:rsid w:val="00D11CB1"/>
    <w:rsid w:val="00D216CD"/>
    <w:rsid w:val="00D32693"/>
    <w:rsid w:val="00D34B51"/>
    <w:rsid w:val="00D42014"/>
    <w:rsid w:val="00D5487E"/>
    <w:rsid w:val="00D55FDE"/>
    <w:rsid w:val="00D642BA"/>
    <w:rsid w:val="00D64D26"/>
    <w:rsid w:val="00D74624"/>
    <w:rsid w:val="00D77F34"/>
    <w:rsid w:val="00D82587"/>
    <w:rsid w:val="00D84911"/>
    <w:rsid w:val="00D875CD"/>
    <w:rsid w:val="00DA1587"/>
    <w:rsid w:val="00DA6990"/>
    <w:rsid w:val="00DB07D5"/>
    <w:rsid w:val="00DB16BF"/>
    <w:rsid w:val="00DB4CFD"/>
    <w:rsid w:val="00DB567F"/>
    <w:rsid w:val="00DD4EAE"/>
    <w:rsid w:val="00DF0486"/>
    <w:rsid w:val="00DF072F"/>
    <w:rsid w:val="00DF0832"/>
    <w:rsid w:val="00DF5C0A"/>
    <w:rsid w:val="00DF7EC8"/>
    <w:rsid w:val="00E135C5"/>
    <w:rsid w:val="00E1520A"/>
    <w:rsid w:val="00E16F20"/>
    <w:rsid w:val="00E171C5"/>
    <w:rsid w:val="00E17602"/>
    <w:rsid w:val="00E20673"/>
    <w:rsid w:val="00E21CC3"/>
    <w:rsid w:val="00E220DF"/>
    <w:rsid w:val="00E23AA5"/>
    <w:rsid w:val="00E2456D"/>
    <w:rsid w:val="00E31660"/>
    <w:rsid w:val="00E331E4"/>
    <w:rsid w:val="00E34BE8"/>
    <w:rsid w:val="00E36D93"/>
    <w:rsid w:val="00E42D70"/>
    <w:rsid w:val="00E4427B"/>
    <w:rsid w:val="00E45856"/>
    <w:rsid w:val="00E52D64"/>
    <w:rsid w:val="00E57889"/>
    <w:rsid w:val="00E617A1"/>
    <w:rsid w:val="00E66D8F"/>
    <w:rsid w:val="00E76E7F"/>
    <w:rsid w:val="00E7756D"/>
    <w:rsid w:val="00E83640"/>
    <w:rsid w:val="00E84386"/>
    <w:rsid w:val="00E872CD"/>
    <w:rsid w:val="00E924B6"/>
    <w:rsid w:val="00E930A1"/>
    <w:rsid w:val="00E93CE8"/>
    <w:rsid w:val="00E946A5"/>
    <w:rsid w:val="00E961F0"/>
    <w:rsid w:val="00EA4363"/>
    <w:rsid w:val="00EA5BA0"/>
    <w:rsid w:val="00EB7688"/>
    <w:rsid w:val="00EC32B3"/>
    <w:rsid w:val="00ED1344"/>
    <w:rsid w:val="00EE10C3"/>
    <w:rsid w:val="00EE5164"/>
    <w:rsid w:val="00EE5861"/>
    <w:rsid w:val="00EF1473"/>
    <w:rsid w:val="00F0200B"/>
    <w:rsid w:val="00F076F0"/>
    <w:rsid w:val="00F12229"/>
    <w:rsid w:val="00F12F52"/>
    <w:rsid w:val="00F15AAE"/>
    <w:rsid w:val="00F20773"/>
    <w:rsid w:val="00F32EBB"/>
    <w:rsid w:val="00F3425F"/>
    <w:rsid w:val="00F40807"/>
    <w:rsid w:val="00F413C3"/>
    <w:rsid w:val="00F456DC"/>
    <w:rsid w:val="00F5135B"/>
    <w:rsid w:val="00F52979"/>
    <w:rsid w:val="00F619EB"/>
    <w:rsid w:val="00F66C83"/>
    <w:rsid w:val="00F81F4F"/>
    <w:rsid w:val="00F91FC5"/>
    <w:rsid w:val="00FA00EC"/>
    <w:rsid w:val="00FA3AB2"/>
    <w:rsid w:val="00FA7081"/>
    <w:rsid w:val="00FB1058"/>
    <w:rsid w:val="00FB2BFC"/>
    <w:rsid w:val="00FB350D"/>
    <w:rsid w:val="00FB3BFC"/>
    <w:rsid w:val="00FB5A72"/>
    <w:rsid w:val="00FB687B"/>
    <w:rsid w:val="00FB6983"/>
    <w:rsid w:val="00FD6FE2"/>
    <w:rsid w:val="00FE3BAF"/>
    <w:rsid w:val="00FE4098"/>
    <w:rsid w:val="00FE64A4"/>
    <w:rsid w:val="00FE6A79"/>
    <w:rsid w:val="00FE73AB"/>
    <w:rsid w:val="00FF0C85"/>
    <w:rsid w:val="00FF227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9CA27"/>
  <w15:chartTrackingRefBased/>
  <w15:docId w15:val="{AE9A3C4F-7A0E-DE44-851F-D412636B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t-E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6735"/>
    <w:pPr>
      <w:spacing w:after="0" w:line="240" w:lineRule="auto"/>
      <w:jc w:val="both"/>
    </w:pPr>
    <w:rPr>
      <w:rFonts w:ascii="Times New Roman" w:eastAsia="Times New Roman" w:hAnsi="Times New Roman"/>
      <w:sz w:val="24"/>
      <w:szCs w:val="20"/>
      <w:lang w:val="x-none"/>
    </w:rPr>
  </w:style>
  <w:style w:type="character" w:customStyle="1" w:styleId="BodyTextChar">
    <w:name w:val="Body Text Char"/>
    <w:link w:val="BodyText"/>
    <w:rsid w:val="00A36735"/>
    <w:rPr>
      <w:rFonts w:ascii="Times New Roman" w:eastAsia="Times New Roman" w:hAnsi="Times New Roman"/>
      <w:sz w:val="24"/>
      <w:lang w:val="x-none" w:eastAsia="en-US"/>
    </w:rPr>
  </w:style>
  <w:style w:type="paragraph" w:styleId="BodyTextIndent">
    <w:name w:val="Body Text Indent"/>
    <w:basedOn w:val="Normal"/>
    <w:link w:val="BodyTextIndentChar"/>
    <w:rsid w:val="00A36735"/>
    <w:pPr>
      <w:spacing w:after="120" w:line="240" w:lineRule="auto"/>
      <w:ind w:left="283"/>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A36735"/>
    <w:rPr>
      <w:rFonts w:ascii="Times New Roman" w:eastAsia="Times New Roman" w:hAnsi="Times New Roman"/>
      <w:sz w:val="24"/>
      <w:szCs w:val="24"/>
      <w:lang w:val="x-none" w:eastAsia="x-none"/>
    </w:rPr>
  </w:style>
  <w:style w:type="character" w:styleId="Hyperlink">
    <w:name w:val="Hyperlink"/>
    <w:rsid w:val="00A36735"/>
    <w:rPr>
      <w:color w:val="0000FF"/>
      <w:u w:val="single"/>
    </w:rPr>
  </w:style>
  <w:style w:type="paragraph" w:styleId="Header">
    <w:name w:val="header"/>
    <w:basedOn w:val="Normal"/>
    <w:link w:val="HeaderChar"/>
    <w:uiPriority w:val="99"/>
    <w:unhideWhenUsed/>
    <w:rsid w:val="00A36735"/>
    <w:pPr>
      <w:tabs>
        <w:tab w:val="center" w:pos="4536"/>
        <w:tab w:val="right" w:pos="9072"/>
      </w:tabs>
    </w:pPr>
  </w:style>
  <w:style w:type="character" w:customStyle="1" w:styleId="HeaderChar">
    <w:name w:val="Header Char"/>
    <w:link w:val="Header"/>
    <w:uiPriority w:val="99"/>
    <w:rsid w:val="00A36735"/>
    <w:rPr>
      <w:sz w:val="22"/>
      <w:szCs w:val="22"/>
      <w:lang w:eastAsia="en-US"/>
    </w:rPr>
  </w:style>
  <w:style w:type="paragraph" w:styleId="Footer">
    <w:name w:val="footer"/>
    <w:basedOn w:val="Normal"/>
    <w:link w:val="FooterChar"/>
    <w:uiPriority w:val="99"/>
    <w:unhideWhenUsed/>
    <w:rsid w:val="00A36735"/>
    <w:pPr>
      <w:tabs>
        <w:tab w:val="center" w:pos="4536"/>
        <w:tab w:val="right" w:pos="9072"/>
      </w:tabs>
    </w:pPr>
  </w:style>
  <w:style w:type="character" w:customStyle="1" w:styleId="FooterChar">
    <w:name w:val="Footer Char"/>
    <w:link w:val="Footer"/>
    <w:uiPriority w:val="99"/>
    <w:rsid w:val="00A36735"/>
    <w:rPr>
      <w:sz w:val="22"/>
      <w:szCs w:val="22"/>
      <w:lang w:eastAsia="en-US"/>
    </w:rPr>
  </w:style>
  <w:style w:type="paragraph" w:styleId="BodyTextIndent3">
    <w:name w:val="Body Text Indent 3"/>
    <w:basedOn w:val="Normal"/>
    <w:link w:val="BodyTextIndent3Char"/>
    <w:uiPriority w:val="99"/>
    <w:semiHidden/>
    <w:unhideWhenUsed/>
    <w:rsid w:val="004124E5"/>
    <w:pPr>
      <w:spacing w:after="120"/>
      <w:ind w:left="283"/>
    </w:pPr>
    <w:rPr>
      <w:sz w:val="16"/>
      <w:szCs w:val="16"/>
    </w:rPr>
  </w:style>
  <w:style w:type="character" w:customStyle="1" w:styleId="BodyTextIndent3Char">
    <w:name w:val="Body Text Indent 3 Char"/>
    <w:link w:val="BodyTextIndent3"/>
    <w:uiPriority w:val="99"/>
    <w:semiHidden/>
    <w:rsid w:val="004124E5"/>
    <w:rPr>
      <w:sz w:val="16"/>
      <w:szCs w:val="16"/>
      <w:lang w:eastAsia="en-US"/>
    </w:rPr>
  </w:style>
  <w:style w:type="character" w:styleId="UnresolvedMention">
    <w:name w:val="Unresolved Mention"/>
    <w:uiPriority w:val="99"/>
    <w:semiHidden/>
    <w:unhideWhenUsed/>
    <w:rsid w:val="003E0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3573">
      <w:bodyDiv w:val="1"/>
      <w:marLeft w:val="0"/>
      <w:marRight w:val="0"/>
      <w:marTop w:val="0"/>
      <w:marBottom w:val="0"/>
      <w:divBdr>
        <w:top w:val="none" w:sz="0" w:space="0" w:color="auto"/>
        <w:left w:val="none" w:sz="0" w:space="0" w:color="auto"/>
        <w:bottom w:val="none" w:sz="0" w:space="0" w:color="auto"/>
        <w:right w:val="none" w:sz="0" w:space="0" w:color="auto"/>
      </w:divBdr>
    </w:div>
    <w:div w:id="1063916119">
      <w:bodyDiv w:val="1"/>
      <w:marLeft w:val="0"/>
      <w:marRight w:val="0"/>
      <w:marTop w:val="0"/>
      <w:marBottom w:val="0"/>
      <w:divBdr>
        <w:top w:val="none" w:sz="0" w:space="0" w:color="auto"/>
        <w:left w:val="none" w:sz="0" w:space="0" w:color="auto"/>
        <w:bottom w:val="none" w:sz="0" w:space="0" w:color="auto"/>
        <w:right w:val="none" w:sz="0" w:space="0" w:color="auto"/>
      </w:divBdr>
    </w:div>
    <w:div w:id="1180585391">
      <w:bodyDiv w:val="1"/>
      <w:marLeft w:val="0"/>
      <w:marRight w:val="0"/>
      <w:marTop w:val="0"/>
      <w:marBottom w:val="0"/>
      <w:divBdr>
        <w:top w:val="none" w:sz="0" w:space="0" w:color="auto"/>
        <w:left w:val="none" w:sz="0" w:space="0" w:color="auto"/>
        <w:bottom w:val="none" w:sz="0" w:space="0" w:color="auto"/>
        <w:right w:val="none" w:sz="0" w:space="0" w:color="auto"/>
      </w:divBdr>
    </w:div>
    <w:div w:id="17564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spar@evicon.e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rmo@estomar.e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armo@100design.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alitara.ee" TargetMode="External"/><Relationship Id="rId5" Type="http://schemas.openxmlformats.org/officeDocument/2006/relationships/numbering" Target="numbering.xml"/><Relationship Id="rId15" Type="http://schemas.openxmlformats.org/officeDocument/2006/relationships/hyperlink" Target="mailto:info@estomar.e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sanna.sukhomlynov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85ECB523A01C428104E490629BE033" ma:contentTypeVersion="13" ma:contentTypeDescription="Loo uus dokument" ma:contentTypeScope="" ma:versionID="cb5fb7cf14022dd75610afd6788cd5b2">
  <xsd:schema xmlns:xsd="http://www.w3.org/2001/XMLSchema" xmlns:xs="http://www.w3.org/2001/XMLSchema" xmlns:p="http://schemas.microsoft.com/office/2006/metadata/properties" xmlns:ns2="1c1ae5de-e7fc-48a4-9194-fbf959c22260" xmlns:ns3="5115e458-7068-449e-8218-9a5c58ace072" targetNamespace="http://schemas.microsoft.com/office/2006/metadata/properties" ma:root="true" ma:fieldsID="19a572ecb1a4ce06aeac10be0b23abb9" ns2:_="" ns3:_="">
    <xsd:import namespace="1c1ae5de-e7fc-48a4-9194-fbf959c22260"/>
    <xsd:import namespace="5115e458-7068-449e-8218-9a5c58ace0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ae5de-e7fc-48a4-9194-fbf959c22260"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15e458-7068-449e-8218-9a5c58ace0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5BB8DC-8E21-4966-9DBC-99859AB1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ae5de-e7fc-48a4-9194-fbf959c22260"/>
    <ds:schemaRef ds:uri="5115e458-7068-449e-8218-9a5c58ace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850C0-D644-4B1B-9272-2A8917E9A200}">
  <ds:schemaRefs>
    <ds:schemaRef ds:uri="http://schemas.microsoft.com/sharepoint/v3/contenttype/forms"/>
  </ds:schemaRefs>
</ds:datastoreItem>
</file>

<file path=customXml/itemProps3.xml><?xml version="1.0" encoding="utf-8"?>
<ds:datastoreItem xmlns:ds="http://schemas.openxmlformats.org/officeDocument/2006/customXml" ds:itemID="{8548A6AF-D2FB-4E51-A85E-D95B043B26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75D6C2-8AE3-4361-8CCA-0C4155D8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Links>
    <vt:vector size="42" baseType="variant">
      <vt:variant>
        <vt:i4>852072</vt:i4>
      </vt:variant>
      <vt:variant>
        <vt:i4>18</vt:i4>
      </vt:variant>
      <vt:variant>
        <vt:i4>0</vt:i4>
      </vt:variant>
      <vt:variant>
        <vt:i4>5</vt:i4>
      </vt:variant>
      <vt:variant>
        <vt:lpwstr>mailto:tarmo@100design.ee</vt:lpwstr>
      </vt:variant>
      <vt:variant>
        <vt:lpwstr/>
      </vt:variant>
      <vt:variant>
        <vt:i4>1769504</vt:i4>
      </vt:variant>
      <vt:variant>
        <vt:i4>15</vt:i4>
      </vt:variant>
      <vt:variant>
        <vt:i4>0</vt:i4>
      </vt:variant>
      <vt:variant>
        <vt:i4>5</vt:i4>
      </vt:variant>
      <vt:variant>
        <vt:lpwstr>mailto:info@estomar.ee</vt:lpwstr>
      </vt:variant>
      <vt:variant>
        <vt:lpwstr/>
      </vt:variant>
      <vt:variant>
        <vt:i4>7012368</vt:i4>
      </vt:variant>
      <vt:variant>
        <vt:i4>12</vt:i4>
      </vt:variant>
      <vt:variant>
        <vt:i4>0</vt:i4>
      </vt:variant>
      <vt:variant>
        <vt:i4>5</vt:i4>
      </vt:variant>
      <vt:variant>
        <vt:lpwstr>mailto:susanna.sukhomlynova@gmail.com</vt:lpwstr>
      </vt:variant>
      <vt:variant>
        <vt:lpwstr/>
      </vt:variant>
      <vt:variant>
        <vt:i4>4522084</vt:i4>
      </vt:variant>
      <vt:variant>
        <vt:i4>9</vt:i4>
      </vt:variant>
      <vt:variant>
        <vt:i4>0</vt:i4>
      </vt:variant>
      <vt:variant>
        <vt:i4>5</vt:i4>
      </vt:variant>
      <vt:variant>
        <vt:lpwstr>mailto:kaspar@evicon.ee</vt:lpwstr>
      </vt:variant>
      <vt:variant>
        <vt:lpwstr/>
      </vt:variant>
      <vt:variant>
        <vt:i4>5111905</vt:i4>
      </vt:variant>
      <vt:variant>
        <vt:i4>6</vt:i4>
      </vt:variant>
      <vt:variant>
        <vt:i4>0</vt:i4>
      </vt:variant>
      <vt:variant>
        <vt:i4>5</vt:i4>
      </vt:variant>
      <vt:variant>
        <vt:lpwstr>mailto:info@pttr.ee</vt:lpwstr>
      </vt:variant>
      <vt:variant>
        <vt:lpwstr/>
      </vt:variant>
      <vt:variant>
        <vt:i4>6291541</vt:i4>
      </vt:variant>
      <vt:variant>
        <vt:i4>3</vt:i4>
      </vt:variant>
      <vt:variant>
        <vt:i4>0</vt:i4>
      </vt:variant>
      <vt:variant>
        <vt:i4>5</vt:i4>
      </vt:variant>
      <vt:variant>
        <vt:lpwstr>mailto:tarmo@estomar.ee</vt:lpwstr>
      </vt:variant>
      <vt:variant>
        <vt:lpwstr/>
      </vt:variant>
      <vt:variant>
        <vt:i4>4194408</vt:i4>
      </vt:variant>
      <vt:variant>
        <vt:i4>0</vt:i4>
      </vt:variant>
      <vt:variant>
        <vt:i4>0</vt:i4>
      </vt:variant>
      <vt:variant>
        <vt:i4>5</vt:i4>
      </vt:variant>
      <vt:variant>
        <vt:lpwstr>mailto:info@galitara.ee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Tarmo</dc:creator>
  <cp:keywords/>
  <cp:lastModifiedBy>Allan Suvi</cp:lastModifiedBy>
  <cp:revision>15</cp:revision>
  <cp:lastPrinted>2020-02-27T07:07:00Z</cp:lastPrinted>
  <dcterms:created xsi:type="dcterms:W3CDTF">2021-09-28T08:37:00Z</dcterms:created>
  <dcterms:modified xsi:type="dcterms:W3CDTF">2021-11-11T08:30:00Z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0x010100F385ECB523A01C428104E490629BE033</vt:lpwstr>
  </property>
</Properties>
</file>